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78" w:leftChars="-85" w:firstLine="125" w:firstLineChars="24"/>
        <w:jc w:val="center"/>
        <w:rPr>
          <w:rFonts w:hint="eastAsia" w:eastAsia="宋体"/>
          <w:b/>
          <w:sz w:val="52"/>
          <w:szCs w:val="52"/>
          <w:lang w:eastAsia="zh-CN"/>
        </w:rPr>
      </w:pPr>
      <w:r>
        <w:rPr>
          <w:rFonts w:hint="eastAsia"/>
          <w:b/>
          <w:bCs/>
          <w:kern w:val="0"/>
          <w:sz w:val="52"/>
          <w:szCs w:val="52"/>
          <w:lang w:eastAsia="zh-CN"/>
        </w:rPr>
        <w:t>莆田市德正拍卖有限公司</w:t>
      </w:r>
    </w:p>
    <w:p>
      <w:pPr>
        <w:ind w:left="-178" w:leftChars="-85" w:firstLine="115" w:firstLineChars="24"/>
        <w:jc w:val="center"/>
        <w:rPr>
          <w:rFonts w:hint="eastAsia"/>
          <w:sz w:val="48"/>
        </w:rPr>
      </w:pPr>
    </w:p>
    <w:p>
      <w:pPr>
        <w:ind w:left="-178" w:leftChars="-85" w:firstLine="115" w:firstLineChars="24"/>
        <w:rPr>
          <w:rFonts w:hint="eastAsia"/>
          <w:sz w:val="48"/>
        </w:rPr>
      </w:pPr>
    </w:p>
    <w:p>
      <w:pPr>
        <w:ind w:left="-178" w:leftChars="-85" w:firstLine="106" w:firstLineChars="24"/>
        <w:jc w:val="center"/>
        <w:rPr>
          <w:rFonts w:hint="eastAsia"/>
          <w:sz w:val="44"/>
          <w:szCs w:val="44"/>
        </w:rPr>
      </w:pPr>
      <w:r>
        <w:rPr>
          <w:rFonts w:hint="eastAsia" w:ascii="宋体" w:hAnsi="宋体"/>
          <w:b/>
          <w:sz w:val="44"/>
          <w:szCs w:val="44"/>
          <w:lang w:eastAsia="zh-CN"/>
        </w:rPr>
        <w:t>闽德</w:t>
      </w:r>
      <w:r>
        <w:rPr>
          <w:rFonts w:hint="eastAsia" w:ascii="宋体" w:hAnsi="宋体"/>
          <w:b/>
          <w:sz w:val="44"/>
          <w:szCs w:val="44"/>
        </w:rPr>
        <w:t>拍第</w:t>
      </w:r>
      <w:r>
        <w:rPr>
          <w:rFonts w:ascii="宋体" w:hAnsi="宋体"/>
          <w:b/>
          <w:color w:val="auto"/>
          <w:sz w:val="44"/>
          <w:szCs w:val="44"/>
        </w:rPr>
        <w:t>20</w:t>
      </w:r>
      <w:r>
        <w:rPr>
          <w:rFonts w:hint="eastAsia" w:ascii="宋体" w:hAnsi="宋体"/>
          <w:b/>
          <w:color w:val="auto"/>
          <w:sz w:val="44"/>
          <w:szCs w:val="44"/>
          <w:lang w:val="en-US" w:eastAsia="zh-CN"/>
        </w:rPr>
        <w:t>2103</w:t>
      </w:r>
      <w:r>
        <w:rPr>
          <w:rFonts w:hint="eastAsia" w:ascii="宋体" w:hAnsi="宋体"/>
          <w:b/>
          <w:color w:val="auto"/>
          <w:sz w:val="44"/>
          <w:szCs w:val="44"/>
        </w:rPr>
        <w:t>0</w:t>
      </w:r>
      <w:r>
        <w:rPr>
          <w:rFonts w:hint="eastAsia" w:ascii="宋体" w:hAnsi="宋体"/>
          <w:b/>
          <w:color w:val="auto"/>
          <w:sz w:val="44"/>
          <w:szCs w:val="44"/>
          <w:lang w:val="en-US" w:eastAsia="zh-CN"/>
        </w:rPr>
        <w:t>6</w:t>
      </w:r>
      <w:r>
        <w:rPr>
          <w:rFonts w:hint="eastAsia" w:ascii="宋体" w:hAnsi="宋体"/>
          <w:b/>
          <w:sz w:val="44"/>
          <w:szCs w:val="44"/>
        </w:rPr>
        <w:t>期</w:t>
      </w:r>
    </w:p>
    <w:p>
      <w:pPr>
        <w:ind w:left="-178" w:leftChars="-85" w:firstLine="173" w:firstLineChars="24"/>
        <w:jc w:val="center"/>
        <w:rPr>
          <w:rFonts w:hint="eastAsia"/>
          <w:b/>
          <w:bCs/>
          <w:sz w:val="72"/>
        </w:rPr>
      </w:pPr>
    </w:p>
    <w:p>
      <w:pPr>
        <w:ind w:left="-178" w:leftChars="-85" w:firstLine="125" w:firstLineChars="24"/>
        <w:jc w:val="center"/>
        <w:rPr>
          <w:rFonts w:hint="eastAsia"/>
          <w:b/>
          <w:bCs/>
          <w:sz w:val="52"/>
          <w:szCs w:val="52"/>
        </w:rPr>
      </w:pPr>
      <w:r>
        <w:rPr>
          <w:rFonts w:hint="eastAsia"/>
          <w:b/>
          <w:bCs/>
          <w:sz w:val="52"/>
          <w:szCs w:val="52"/>
        </w:rPr>
        <w:t>拍</w:t>
      </w:r>
    </w:p>
    <w:p>
      <w:pPr>
        <w:ind w:left="-178" w:leftChars="-85" w:firstLine="125" w:firstLineChars="24"/>
        <w:jc w:val="center"/>
        <w:rPr>
          <w:rFonts w:hint="eastAsia"/>
          <w:b/>
          <w:bCs/>
          <w:sz w:val="52"/>
          <w:szCs w:val="52"/>
        </w:rPr>
      </w:pPr>
      <w:r>
        <w:rPr>
          <w:rFonts w:hint="eastAsia"/>
          <w:b/>
          <w:bCs/>
          <w:sz w:val="52"/>
          <w:szCs w:val="52"/>
        </w:rPr>
        <w:t>卖</w:t>
      </w:r>
    </w:p>
    <w:p>
      <w:pPr>
        <w:ind w:left="-178" w:leftChars="-85" w:firstLine="125" w:firstLineChars="24"/>
        <w:jc w:val="center"/>
        <w:rPr>
          <w:rFonts w:hint="eastAsia"/>
          <w:b/>
          <w:bCs/>
          <w:sz w:val="52"/>
          <w:szCs w:val="52"/>
        </w:rPr>
      </w:pPr>
      <w:r>
        <w:rPr>
          <w:rFonts w:hint="eastAsia"/>
          <w:b/>
          <w:bCs/>
          <w:sz w:val="52"/>
          <w:szCs w:val="52"/>
        </w:rPr>
        <w:t>会</w:t>
      </w:r>
    </w:p>
    <w:p>
      <w:pPr>
        <w:ind w:left="-178" w:leftChars="-85" w:firstLine="125" w:firstLineChars="24"/>
        <w:jc w:val="center"/>
        <w:rPr>
          <w:rFonts w:hint="eastAsia"/>
          <w:b/>
          <w:bCs/>
          <w:sz w:val="52"/>
          <w:szCs w:val="52"/>
        </w:rPr>
      </w:pPr>
      <w:r>
        <w:rPr>
          <w:rFonts w:hint="eastAsia"/>
          <w:b/>
          <w:bCs/>
          <w:sz w:val="52"/>
          <w:szCs w:val="52"/>
        </w:rPr>
        <w:t>资</w:t>
      </w:r>
    </w:p>
    <w:p>
      <w:pPr>
        <w:ind w:left="-178" w:leftChars="-85" w:firstLine="125" w:firstLineChars="24"/>
        <w:jc w:val="center"/>
        <w:rPr>
          <w:rFonts w:hint="eastAsia"/>
          <w:b/>
          <w:bCs/>
          <w:sz w:val="72"/>
        </w:rPr>
      </w:pPr>
      <w:r>
        <w:rPr>
          <w:rFonts w:hint="eastAsia"/>
          <w:b/>
          <w:bCs/>
          <w:sz w:val="52"/>
          <w:szCs w:val="52"/>
        </w:rPr>
        <w:t>料</w:t>
      </w:r>
    </w:p>
    <w:p>
      <w:pPr>
        <w:ind w:left="-178" w:leftChars="-85" w:firstLine="172" w:firstLineChars="24"/>
        <w:jc w:val="center"/>
        <w:rPr>
          <w:rFonts w:hint="eastAsia"/>
          <w:sz w:val="72"/>
        </w:rPr>
      </w:pPr>
    </w:p>
    <w:p>
      <w:pPr>
        <w:ind w:left="-178" w:leftChars="-85" w:firstLine="105" w:firstLineChars="24"/>
        <w:rPr>
          <w:rFonts w:hint="eastAsia"/>
          <w:sz w:val="44"/>
        </w:rPr>
      </w:pPr>
    </w:p>
    <w:p>
      <w:pPr>
        <w:ind w:left="-178" w:leftChars="-85" w:firstLine="67" w:firstLineChars="24"/>
        <w:rPr>
          <w:rFonts w:hint="eastAsia"/>
          <w:b/>
          <w:bCs/>
          <w:sz w:val="28"/>
        </w:rPr>
      </w:pPr>
    </w:p>
    <w:p>
      <w:pPr>
        <w:ind w:left="-178" w:leftChars="-85" w:firstLine="67" w:firstLineChars="24"/>
        <w:rPr>
          <w:rFonts w:hint="eastAsia"/>
          <w:b/>
          <w:bCs/>
          <w:sz w:val="28"/>
        </w:rPr>
      </w:pPr>
    </w:p>
    <w:p>
      <w:pPr>
        <w:ind w:left="-178" w:leftChars="-85" w:firstLine="67" w:firstLineChars="24"/>
        <w:jc w:val="center"/>
        <w:rPr>
          <w:rFonts w:hint="eastAsia"/>
          <w:b/>
          <w:bCs/>
          <w:sz w:val="28"/>
        </w:rPr>
      </w:pPr>
      <w:r>
        <w:rPr>
          <w:rFonts w:hint="eastAsia"/>
          <w:b/>
          <w:bCs/>
          <w:sz w:val="28"/>
        </w:rPr>
        <w:t xml:space="preserve">   拍</w:t>
      </w:r>
      <w:r>
        <w:rPr>
          <w:b/>
          <w:bCs/>
          <w:sz w:val="28"/>
        </w:rPr>
        <w:t xml:space="preserve"> </w:t>
      </w:r>
      <w:r>
        <w:rPr>
          <w:rFonts w:hint="eastAsia"/>
          <w:b/>
          <w:bCs/>
          <w:sz w:val="28"/>
        </w:rPr>
        <w:t>卖</w:t>
      </w:r>
      <w:r>
        <w:rPr>
          <w:b/>
          <w:bCs/>
          <w:sz w:val="28"/>
        </w:rPr>
        <w:t xml:space="preserve"> </w:t>
      </w:r>
      <w:r>
        <w:rPr>
          <w:rFonts w:hint="eastAsia"/>
          <w:b/>
          <w:bCs/>
          <w:sz w:val="28"/>
        </w:rPr>
        <w:t>师：曾丽娟（执业资格证号：2100317 )</w:t>
      </w:r>
    </w:p>
    <w:p>
      <w:pPr>
        <w:ind w:left="-178" w:leftChars="-85" w:firstLine="67" w:firstLineChars="24"/>
        <w:jc w:val="center"/>
        <w:rPr>
          <w:rFonts w:hint="default"/>
          <w:b/>
          <w:bCs/>
          <w:sz w:val="28"/>
          <w:lang w:val="en-US"/>
        </w:rPr>
      </w:pPr>
      <w:r>
        <w:rPr>
          <w:rFonts w:hint="eastAsia"/>
          <w:b/>
          <w:bCs/>
          <w:sz w:val="28"/>
          <w:lang w:val="en-US" w:eastAsia="zh-CN"/>
        </w:rPr>
        <w:t xml:space="preserve">     </w:t>
      </w:r>
      <w:r>
        <w:rPr>
          <w:rFonts w:hint="eastAsia"/>
          <w:b/>
          <w:bCs/>
          <w:sz w:val="28"/>
        </w:rPr>
        <w:t>拍卖地址：</w:t>
      </w:r>
      <w:r>
        <w:rPr>
          <w:rFonts w:hint="eastAsia"/>
          <w:b/>
          <w:bCs/>
          <w:sz w:val="28"/>
          <w:lang w:val="en-US" w:eastAsia="zh-CN"/>
        </w:rPr>
        <w:t>仙游县园庄镇洋尾村民委员会会议室</w:t>
      </w:r>
    </w:p>
    <w:p>
      <w:pPr>
        <w:ind w:left="-178" w:leftChars="-85" w:firstLine="67" w:firstLineChars="24"/>
        <w:rPr>
          <w:rFonts w:hint="eastAsia" w:ascii="楷体_GB2312" w:hAnsi="楷体_GB2312" w:eastAsia="宋体" w:cs="楷体_GB2312"/>
          <w:b/>
          <w:sz w:val="36"/>
          <w:szCs w:val="36"/>
          <w:lang w:val="en-US" w:eastAsia="zh-CN"/>
        </w:rPr>
      </w:pPr>
      <w:r>
        <w:rPr>
          <w:rFonts w:hint="eastAsia"/>
          <w:b/>
          <w:bCs/>
          <w:sz w:val="28"/>
        </w:rPr>
        <w:t xml:space="preserve">                联系电话：1395956200</w:t>
      </w:r>
      <w:r>
        <w:rPr>
          <w:rFonts w:hint="eastAsia"/>
          <w:b/>
          <w:bCs/>
          <w:sz w:val="28"/>
          <w:lang w:val="en-US" w:eastAsia="zh-CN"/>
        </w:rPr>
        <w:t>8</w:t>
      </w:r>
    </w:p>
    <w:p>
      <w:pPr>
        <w:spacing w:line="1020" w:lineRule="exact"/>
        <w:rPr>
          <w:rFonts w:hint="eastAsia" w:ascii="楷体_GB2312" w:hAnsi="楷体_GB2312" w:eastAsia="楷体_GB2312" w:cs="楷体_GB2312"/>
          <w:b/>
          <w:sz w:val="44"/>
          <w:szCs w:val="44"/>
        </w:rPr>
      </w:pPr>
      <w:r>
        <w:rPr>
          <w:rFonts w:hint="eastAsia" w:ascii="楷体_GB2312" w:hAnsi="楷体_GB2312" w:eastAsia="楷体_GB2312" w:cs="楷体_GB2312"/>
          <w:b/>
          <w:sz w:val="36"/>
          <w:szCs w:val="36"/>
        </w:rPr>
        <w:t xml:space="preserve">                      目  录</w:t>
      </w:r>
    </w:p>
    <w:p>
      <w:pPr>
        <w:numPr>
          <w:ilvl w:val="0"/>
          <w:numId w:val="1"/>
        </w:numPr>
        <w:spacing w:line="600" w:lineRule="exact"/>
        <w:rPr>
          <w:rFonts w:hint="eastAsia" w:ascii="楷体_GB2312" w:hAnsi="楷体_GB2312" w:eastAsia="楷体_GB2312" w:cs="楷体_GB2312"/>
          <w:b/>
          <w:sz w:val="30"/>
          <w:szCs w:val="30"/>
        </w:rPr>
      </w:pPr>
      <w:r>
        <w:rPr>
          <w:rFonts w:hint="eastAsia" w:ascii="楷体_GB2312" w:hAnsi="楷体_GB2312" w:eastAsia="楷体_GB2312" w:cs="楷体_GB2312"/>
          <w:b/>
          <w:sz w:val="30"/>
          <w:szCs w:val="30"/>
        </w:rPr>
        <w:t>拍卖公告</w:t>
      </w:r>
    </w:p>
    <w:p>
      <w:pPr>
        <w:numPr>
          <w:ilvl w:val="0"/>
          <w:numId w:val="1"/>
        </w:numPr>
        <w:spacing w:line="600" w:lineRule="exact"/>
        <w:rPr>
          <w:rFonts w:hint="eastAsia" w:ascii="楷体_GB2312" w:hAnsi="楷体_GB2312" w:eastAsia="楷体_GB2312" w:cs="楷体_GB2312"/>
          <w:b/>
          <w:sz w:val="30"/>
          <w:szCs w:val="30"/>
        </w:rPr>
      </w:pPr>
      <w:r>
        <w:rPr>
          <w:rFonts w:hint="eastAsia" w:ascii="楷体_GB2312" w:hAnsi="楷体_GB2312" w:eastAsia="楷体_GB2312" w:cs="楷体_GB2312"/>
          <w:b/>
          <w:sz w:val="30"/>
          <w:szCs w:val="30"/>
        </w:rPr>
        <w:t>拍卖规则及注意事项</w:t>
      </w:r>
    </w:p>
    <w:p>
      <w:pPr>
        <w:numPr>
          <w:ilvl w:val="0"/>
          <w:numId w:val="1"/>
        </w:numPr>
        <w:tabs>
          <w:tab w:val="left" w:pos="720"/>
        </w:tabs>
        <w:spacing w:line="600" w:lineRule="exact"/>
        <w:rPr>
          <w:rFonts w:hint="eastAsia" w:ascii="楷体_GB2312" w:hAnsi="楷体_GB2312" w:eastAsia="楷体_GB2312" w:cs="楷体_GB2312"/>
          <w:b/>
          <w:sz w:val="30"/>
          <w:szCs w:val="30"/>
        </w:rPr>
      </w:pPr>
      <w:r>
        <w:rPr>
          <w:rFonts w:hint="eastAsia" w:ascii="楷体_GB2312" w:hAnsi="楷体_GB2312" w:eastAsia="楷体_GB2312" w:cs="楷体_GB2312"/>
          <w:b/>
          <w:sz w:val="30"/>
          <w:szCs w:val="30"/>
        </w:rPr>
        <w:t>竞买申请书</w:t>
      </w:r>
    </w:p>
    <w:p>
      <w:pPr>
        <w:numPr>
          <w:ilvl w:val="0"/>
          <w:numId w:val="1"/>
        </w:numPr>
        <w:tabs>
          <w:tab w:val="left" w:pos="720"/>
        </w:tabs>
        <w:spacing w:line="600" w:lineRule="exact"/>
        <w:rPr>
          <w:rFonts w:hint="eastAsia" w:ascii="楷体_GB2312" w:hAnsi="楷体_GB2312" w:eastAsia="楷体_GB2312" w:cs="楷体_GB2312"/>
          <w:b/>
          <w:sz w:val="30"/>
          <w:szCs w:val="30"/>
        </w:rPr>
      </w:pPr>
      <w:r>
        <w:rPr>
          <w:rFonts w:hint="eastAsia" w:ascii="楷体_GB2312" w:hAnsi="楷体_GB2312" w:eastAsia="楷体_GB2312" w:cs="楷体_GB2312"/>
          <w:b/>
          <w:sz w:val="30"/>
          <w:szCs w:val="30"/>
          <w:lang w:eastAsia="zh-CN"/>
        </w:rPr>
        <w:t>竞买承诺书</w:t>
      </w:r>
    </w:p>
    <w:p>
      <w:pPr>
        <w:numPr>
          <w:ilvl w:val="0"/>
          <w:numId w:val="1"/>
        </w:numPr>
        <w:tabs>
          <w:tab w:val="left" w:pos="720"/>
        </w:tabs>
        <w:spacing w:line="600" w:lineRule="exact"/>
        <w:rPr>
          <w:rFonts w:hint="eastAsia" w:ascii="楷体_GB2312" w:hAnsi="楷体_GB2312" w:eastAsia="楷体_GB2312" w:cs="楷体_GB2312"/>
          <w:b/>
          <w:sz w:val="30"/>
          <w:szCs w:val="30"/>
        </w:rPr>
      </w:pPr>
      <w:r>
        <w:rPr>
          <w:rFonts w:hint="eastAsia" w:ascii="楷体_GB2312" w:hAnsi="楷体_GB2312" w:eastAsia="楷体_GB2312" w:cs="楷体_GB2312"/>
          <w:b/>
          <w:sz w:val="30"/>
          <w:szCs w:val="30"/>
        </w:rPr>
        <w:t>成交确认书（样本）</w:t>
      </w:r>
    </w:p>
    <w:p>
      <w:pPr>
        <w:numPr>
          <w:ilvl w:val="0"/>
          <w:numId w:val="1"/>
        </w:numPr>
        <w:spacing w:line="600" w:lineRule="exact"/>
        <w:rPr>
          <w:rFonts w:hint="eastAsia" w:ascii="楷体_GB2312" w:hAnsi="楷体_GB2312" w:eastAsia="楷体_GB2312" w:cs="楷体_GB2312"/>
          <w:b/>
          <w:sz w:val="30"/>
          <w:szCs w:val="30"/>
        </w:rPr>
      </w:pPr>
      <w:r>
        <w:rPr>
          <w:rFonts w:hint="eastAsia" w:ascii="楷体_GB2312" w:hAnsi="楷体_GB2312" w:eastAsia="楷体_GB2312" w:cs="楷体_GB2312"/>
          <w:b/>
          <w:sz w:val="30"/>
          <w:szCs w:val="30"/>
        </w:rPr>
        <w:t>竞买协议</w:t>
      </w:r>
    </w:p>
    <w:p>
      <w:pPr>
        <w:numPr>
          <w:ilvl w:val="0"/>
          <w:numId w:val="1"/>
        </w:numPr>
        <w:spacing w:line="600" w:lineRule="exact"/>
        <w:rPr>
          <w:rFonts w:hint="eastAsia" w:ascii="楷体_GB2312" w:hAnsi="楷体_GB2312" w:eastAsia="楷体_GB2312" w:cs="楷体_GB2312"/>
          <w:b/>
          <w:sz w:val="30"/>
          <w:szCs w:val="30"/>
        </w:rPr>
      </w:pPr>
      <w:r>
        <w:rPr>
          <w:rFonts w:hint="eastAsia" w:ascii="楷体_GB2312" w:hAnsi="楷体_GB2312" w:eastAsia="楷体_GB2312" w:cs="楷体_GB2312"/>
          <w:b/>
          <w:sz w:val="30"/>
          <w:szCs w:val="30"/>
        </w:rPr>
        <w:t>出让合同（样本）</w:t>
      </w:r>
    </w:p>
    <w:p>
      <w:pPr>
        <w:spacing w:line="1020" w:lineRule="exact"/>
        <w:ind w:firstLine="3618" w:firstLineChars="1001"/>
        <w:rPr>
          <w:rFonts w:hint="eastAsia" w:ascii="楷体_GB2312" w:hAnsi="楷体_GB2312" w:eastAsia="楷体_GB2312" w:cs="楷体_GB2312"/>
          <w:b/>
          <w:sz w:val="36"/>
          <w:szCs w:val="36"/>
        </w:rPr>
      </w:pPr>
      <w:r>
        <w:rPr>
          <w:rFonts w:hint="eastAsia" w:ascii="楷体_GB2312" w:hAnsi="楷体_GB2312" w:eastAsia="楷体_GB2312" w:cs="楷体_GB2312"/>
          <w:b/>
          <w:sz w:val="36"/>
          <w:szCs w:val="36"/>
        </w:rPr>
        <w:t xml:space="preserve">　 </w:t>
      </w:r>
    </w:p>
    <w:p>
      <w:pPr>
        <w:spacing w:line="1020" w:lineRule="exact"/>
        <w:ind w:firstLine="3618" w:firstLineChars="1001"/>
        <w:rPr>
          <w:rFonts w:hint="eastAsia" w:ascii="楷体_GB2312" w:hAnsi="楷体_GB2312" w:eastAsia="楷体_GB2312" w:cs="楷体_GB2312"/>
          <w:b/>
          <w:sz w:val="36"/>
          <w:szCs w:val="36"/>
        </w:rPr>
      </w:pPr>
    </w:p>
    <w:p>
      <w:pPr>
        <w:spacing w:line="1020" w:lineRule="exact"/>
        <w:ind w:firstLine="3618" w:firstLineChars="1001"/>
        <w:rPr>
          <w:rFonts w:hint="eastAsia" w:ascii="楷体_GB2312" w:hAnsi="楷体_GB2312" w:eastAsia="楷体_GB2312" w:cs="楷体_GB2312"/>
          <w:b/>
          <w:sz w:val="36"/>
          <w:szCs w:val="36"/>
        </w:rPr>
      </w:pPr>
    </w:p>
    <w:p>
      <w:pPr>
        <w:spacing w:line="1020" w:lineRule="exact"/>
        <w:ind w:firstLine="3618" w:firstLineChars="1001"/>
        <w:rPr>
          <w:rFonts w:hint="eastAsia" w:ascii="楷体_GB2312" w:hAnsi="楷体_GB2312" w:eastAsia="楷体_GB2312" w:cs="楷体_GB2312"/>
          <w:b/>
          <w:sz w:val="36"/>
          <w:szCs w:val="36"/>
        </w:rPr>
      </w:pPr>
    </w:p>
    <w:p>
      <w:pPr>
        <w:spacing w:line="1020" w:lineRule="exact"/>
        <w:ind w:firstLine="3618" w:firstLineChars="1001"/>
        <w:rPr>
          <w:rFonts w:hint="eastAsia" w:ascii="楷体_GB2312" w:hAnsi="楷体_GB2312" w:eastAsia="楷体_GB2312" w:cs="楷体_GB2312"/>
          <w:b/>
          <w:sz w:val="36"/>
          <w:szCs w:val="36"/>
        </w:rPr>
      </w:pPr>
    </w:p>
    <w:p>
      <w:pPr>
        <w:spacing w:line="1020" w:lineRule="exact"/>
        <w:rPr>
          <w:rFonts w:hint="eastAsia" w:ascii="楷体_GB2312" w:hAnsi="楷体_GB2312" w:eastAsia="楷体_GB2312" w:cs="楷体_GB2312"/>
          <w:b/>
          <w:sz w:val="36"/>
          <w:szCs w:val="36"/>
        </w:rPr>
      </w:pPr>
      <w:r>
        <w:rPr>
          <w:rFonts w:hint="eastAsia" w:ascii="楷体_GB2312" w:hAnsi="楷体_GB2312" w:eastAsia="楷体_GB2312" w:cs="楷体_GB2312"/>
          <w:b/>
          <w:sz w:val="36"/>
          <w:szCs w:val="36"/>
        </w:rPr>
        <w:t xml:space="preserve"> </w:t>
      </w:r>
    </w:p>
    <w:p>
      <w:pPr>
        <w:spacing w:line="1020" w:lineRule="exact"/>
        <w:ind w:firstLine="3618" w:firstLineChars="1001"/>
        <w:rPr>
          <w:rFonts w:hint="eastAsia" w:ascii="楷体_GB2312" w:hAnsi="楷体_GB2312" w:eastAsia="楷体_GB2312" w:cs="楷体_GB2312"/>
          <w:b/>
          <w:sz w:val="36"/>
          <w:szCs w:val="36"/>
        </w:rPr>
      </w:pPr>
    </w:p>
    <w:p>
      <w:pPr>
        <w:spacing w:line="500" w:lineRule="exact"/>
        <w:ind w:left="-218" w:leftChars="-104" w:firstLine="795" w:firstLineChars="200"/>
        <w:jc w:val="center"/>
        <w:rPr>
          <w:rFonts w:hint="eastAsia" w:ascii="宋体" w:hAnsi="宋体" w:cs="宋体"/>
          <w:b/>
          <w:bCs/>
          <w:w w:val="90"/>
          <w:sz w:val="44"/>
          <w:szCs w:val="44"/>
          <w:lang w:eastAsia="zh-CN"/>
        </w:rPr>
      </w:pPr>
    </w:p>
    <w:p>
      <w:pPr>
        <w:spacing w:line="500" w:lineRule="exact"/>
        <w:ind w:left="-218" w:leftChars="-104" w:firstLine="795" w:firstLineChars="200"/>
        <w:jc w:val="center"/>
        <w:rPr>
          <w:rFonts w:hint="eastAsia" w:ascii="宋体" w:hAnsi="宋体" w:cs="宋体"/>
          <w:b/>
          <w:bCs/>
          <w:w w:val="90"/>
          <w:sz w:val="44"/>
          <w:szCs w:val="44"/>
          <w:lang w:eastAsia="zh-CN"/>
        </w:rPr>
      </w:pPr>
    </w:p>
    <w:p>
      <w:pPr>
        <w:spacing w:line="500" w:lineRule="exact"/>
        <w:ind w:left="-218" w:leftChars="-104" w:firstLine="795" w:firstLineChars="200"/>
        <w:jc w:val="center"/>
        <w:rPr>
          <w:rFonts w:hint="eastAsia" w:ascii="宋体" w:hAnsi="宋体" w:cs="宋体"/>
          <w:b/>
          <w:bCs/>
          <w:w w:val="90"/>
          <w:sz w:val="44"/>
          <w:szCs w:val="44"/>
          <w:lang w:eastAsia="zh-CN"/>
        </w:rPr>
      </w:pPr>
    </w:p>
    <w:p>
      <w:pPr>
        <w:spacing w:line="500" w:lineRule="exact"/>
        <w:ind w:left="-218" w:leftChars="-104" w:firstLine="795" w:firstLineChars="200"/>
        <w:jc w:val="center"/>
        <w:rPr>
          <w:rFonts w:hint="eastAsia" w:ascii="宋体" w:hAnsi="宋体" w:cs="宋体"/>
          <w:b/>
          <w:bCs/>
          <w:w w:val="90"/>
          <w:sz w:val="44"/>
          <w:szCs w:val="44"/>
        </w:rPr>
      </w:pPr>
      <w:r>
        <w:rPr>
          <w:rFonts w:hint="eastAsia" w:ascii="宋体" w:hAnsi="宋体" w:cs="宋体"/>
          <w:b/>
          <w:bCs/>
          <w:w w:val="90"/>
          <w:sz w:val="44"/>
          <w:szCs w:val="44"/>
          <w:lang w:eastAsia="zh-CN"/>
        </w:rPr>
        <w:t>莆田市德正拍卖有限公司</w:t>
      </w:r>
      <w:r>
        <w:rPr>
          <w:rFonts w:hint="eastAsia" w:ascii="宋体" w:hAnsi="宋体" w:cs="宋体"/>
          <w:b/>
          <w:bCs/>
          <w:w w:val="90"/>
          <w:sz w:val="44"/>
          <w:szCs w:val="44"/>
        </w:rPr>
        <w:t>拍卖公告</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504" w:firstLineChars="200"/>
        <w:textAlignment w:val="auto"/>
        <w:rPr>
          <w:rFonts w:hint="eastAsia" w:ascii="宋体" w:hAnsi="宋体" w:eastAsia="宋体" w:cs="宋体"/>
          <w:color w:val="auto"/>
          <w:w w:val="90"/>
          <w:sz w:val="28"/>
          <w:szCs w:val="28"/>
        </w:rPr>
      </w:pPr>
      <w:r>
        <w:rPr>
          <w:rFonts w:hint="eastAsia" w:ascii="宋体" w:hAnsi="宋体" w:cs="宋体"/>
          <w:w w:val="90"/>
          <w:sz w:val="28"/>
          <w:szCs w:val="28"/>
        </w:rPr>
        <w:t xml:space="preserve"> </w:t>
      </w:r>
      <w:r>
        <w:rPr>
          <w:rFonts w:hint="eastAsia" w:ascii="宋体" w:hAnsi="宋体" w:eastAsia="宋体" w:cs="宋体"/>
          <w:color w:val="auto"/>
          <w:w w:val="90"/>
          <w:sz w:val="28"/>
          <w:szCs w:val="28"/>
        </w:rPr>
        <w:t>受有关单位委托,我司定于20</w:t>
      </w:r>
      <w:r>
        <w:rPr>
          <w:rFonts w:hint="eastAsia" w:ascii="宋体" w:hAnsi="宋体" w:eastAsia="宋体" w:cs="宋体"/>
          <w:color w:val="auto"/>
          <w:w w:val="90"/>
          <w:sz w:val="28"/>
          <w:szCs w:val="28"/>
          <w:lang w:val="en-US" w:eastAsia="zh-CN"/>
        </w:rPr>
        <w:t>21</w:t>
      </w:r>
      <w:r>
        <w:rPr>
          <w:rFonts w:hint="eastAsia" w:ascii="宋体" w:hAnsi="宋体" w:eastAsia="宋体" w:cs="宋体"/>
          <w:color w:val="auto"/>
          <w:w w:val="90"/>
          <w:sz w:val="28"/>
          <w:szCs w:val="28"/>
        </w:rPr>
        <w:t>年</w:t>
      </w:r>
      <w:r>
        <w:rPr>
          <w:rFonts w:hint="eastAsia" w:ascii="宋体" w:hAnsi="宋体" w:eastAsia="宋体" w:cs="宋体"/>
          <w:color w:val="auto"/>
          <w:w w:val="90"/>
          <w:sz w:val="28"/>
          <w:szCs w:val="28"/>
          <w:lang w:val="en-US" w:eastAsia="zh-CN"/>
        </w:rPr>
        <w:t>3</w:t>
      </w:r>
      <w:r>
        <w:rPr>
          <w:rFonts w:hint="eastAsia" w:ascii="宋体" w:hAnsi="宋体" w:eastAsia="宋体" w:cs="宋体"/>
          <w:color w:val="auto"/>
          <w:w w:val="90"/>
          <w:sz w:val="28"/>
          <w:szCs w:val="28"/>
        </w:rPr>
        <w:t>月</w:t>
      </w:r>
      <w:r>
        <w:rPr>
          <w:rFonts w:hint="eastAsia" w:ascii="宋体" w:hAnsi="宋体" w:eastAsia="宋体" w:cs="宋体"/>
          <w:color w:val="auto"/>
          <w:w w:val="90"/>
          <w:sz w:val="28"/>
          <w:szCs w:val="28"/>
          <w:lang w:val="en-US" w:eastAsia="zh-CN"/>
        </w:rPr>
        <w:t>6</w:t>
      </w:r>
      <w:r>
        <w:rPr>
          <w:rFonts w:hint="eastAsia" w:ascii="宋体" w:hAnsi="宋体" w:eastAsia="宋体" w:cs="宋体"/>
          <w:color w:val="auto"/>
          <w:w w:val="90"/>
          <w:sz w:val="28"/>
          <w:szCs w:val="28"/>
        </w:rPr>
        <w:t>日上午10:00时，在</w:t>
      </w:r>
      <w:r>
        <w:rPr>
          <w:rFonts w:hint="eastAsia" w:ascii="宋体" w:hAnsi="宋体" w:eastAsia="宋体" w:cs="宋体"/>
          <w:color w:val="auto"/>
          <w:w w:val="90"/>
          <w:sz w:val="28"/>
          <w:szCs w:val="28"/>
          <w:lang w:val="en-US" w:eastAsia="zh-CN"/>
        </w:rPr>
        <w:t>仙游县园庄镇洋尾村民委员会会议室</w:t>
      </w:r>
      <w:r>
        <w:rPr>
          <w:rFonts w:hint="eastAsia" w:ascii="宋体" w:hAnsi="宋体" w:eastAsia="宋体" w:cs="宋体"/>
          <w:color w:val="auto"/>
          <w:w w:val="90"/>
          <w:sz w:val="28"/>
          <w:szCs w:val="28"/>
        </w:rPr>
        <w:t>公开拍卖</w:t>
      </w:r>
      <w:r>
        <w:rPr>
          <w:rFonts w:hint="eastAsia" w:ascii="宋体" w:hAnsi="宋体" w:eastAsia="宋体" w:cs="宋体"/>
          <w:color w:val="auto"/>
          <w:w w:val="90"/>
          <w:sz w:val="28"/>
          <w:szCs w:val="28"/>
          <w:lang w:val="en-US" w:eastAsia="zh-CN"/>
        </w:rPr>
        <w:t>仙游县园庄镇洋尾村民委员会所有的园庄镇洋尾村旧村部办公楼房地产</w:t>
      </w:r>
      <w:r>
        <w:rPr>
          <w:rFonts w:hint="eastAsia" w:ascii="宋体" w:hAnsi="宋体" w:eastAsia="宋体" w:cs="宋体"/>
          <w:color w:val="auto"/>
          <w:w w:val="90"/>
          <w:sz w:val="28"/>
          <w:szCs w:val="28"/>
        </w:rPr>
        <w:t>（</w:t>
      </w:r>
      <w:r>
        <w:rPr>
          <w:rFonts w:hint="eastAsia" w:ascii="宋体" w:hAnsi="宋体" w:eastAsia="宋体" w:cs="宋体"/>
          <w:color w:val="auto"/>
          <w:w w:val="90"/>
          <w:sz w:val="28"/>
          <w:szCs w:val="28"/>
          <w:lang w:eastAsia="zh-CN"/>
        </w:rPr>
        <w:t>土地使用权面积约</w:t>
      </w:r>
      <w:r>
        <w:rPr>
          <w:rFonts w:hint="eastAsia" w:ascii="宋体" w:hAnsi="宋体" w:eastAsia="宋体" w:cs="宋体"/>
          <w:color w:val="auto"/>
          <w:w w:val="90"/>
          <w:sz w:val="28"/>
          <w:szCs w:val="28"/>
          <w:lang w:val="en-US" w:eastAsia="zh-CN"/>
        </w:rPr>
        <w:t>400</w:t>
      </w:r>
      <w:r>
        <w:rPr>
          <w:rFonts w:hint="eastAsia" w:ascii="宋体" w:hAnsi="宋体" w:eastAsia="宋体" w:cs="宋体"/>
          <w:color w:val="auto"/>
          <w:w w:val="90"/>
          <w:sz w:val="28"/>
          <w:szCs w:val="28"/>
        </w:rPr>
        <w:t>平方米，建筑面积为</w:t>
      </w:r>
      <w:r>
        <w:rPr>
          <w:rFonts w:hint="eastAsia" w:ascii="宋体" w:hAnsi="宋体" w:eastAsia="宋体" w:cs="宋体"/>
          <w:color w:val="auto"/>
          <w:w w:val="90"/>
          <w:sz w:val="28"/>
          <w:szCs w:val="28"/>
          <w:lang w:val="en-US" w:eastAsia="zh-CN"/>
        </w:rPr>
        <w:t>499.88</w:t>
      </w:r>
      <w:r>
        <w:rPr>
          <w:rFonts w:hint="eastAsia" w:ascii="宋体" w:hAnsi="宋体" w:eastAsia="宋体" w:cs="宋体"/>
          <w:color w:val="auto"/>
          <w:w w:val="90"/>
          <w:sz w:val="28"/>
          <w:szCs w:val="28"/>
        </w:rPr>
        <w:t>平方米）。竞买保证金人民币拾万元整</w:t>
      </w:r>
      <w:r>
        <w:rPr>
          <w:rFonts w:hint="eastAsia" w:ascii="宋体" w:hAnsi="宋体" w:eastAsia="宋体" w:cs="宋体"/>
          <w:color w:val="auto"/>
          <w:w w:val="90"/>
          <w:sz w:val="28"/>
          <w:szCs w:val="28"/>
          <w:lang w:eastAsia="zh-CN"/>
        </w:rPr>
        <w:t>（¥</w:t>
      </w:r>
      <w:r>
        <w:rPr>
          <w:rFonts w:hint="eastAsia" w:ascii="宋体" w:hAnsi="宋体" w:eastAsia="宋体" w:cs="宋体"/>
          <w:color w:val="auto"/>
          <w:w w:val="90"/>
          <w:sz w:val="28"/>
          <w:szCs w:val="28"/>
          <w:lang w:val="en-US" w:eastAsia="zh-CN"/>
        </w:rPr>
        <w:t>100000）</w:t>
      </w:r>
      <w:r>
        <w:rPr>
          <w:rFonts w:hint="eastAsia" w:ascii="宋体" w:hAnsi="宋体" w:eastAsia="宋体" w:cs="宋体"/>
          <w:color w:val="auto"/>
          <w:w w:val="90"/>
          <w:sz w:val="28"/>
          <w:szCs w:val="28"/>
        </w:rPr>
        <w:t>。</w:t>
      </w:r>
    </w:p>
    <w:p>
      <w:pPr>
        <w:keepNext w:val="0"/>
        <w:keepLines w:val="0"/>
        <w:pageBreakBefore w:val="0"/>
        <w:widowControl w:val="0"/>
        <w:kinsoku/>
        <w:wordWrap w:val="0"/>
        <w:overflowPunct/>
        <w:topLinePunct w:val="0"/>
        <w:autoSpaceDE/>
        <w:autoSpaceDN/>
        <w:bidi w:val="0"/>
        <w:adjustRightInd/>
        <w:snapToGrid/>
        <w:spacing w:line="360" w:lineRule="exact"/>
        <w:ind w:firstLine="504" w:firstLineChars="200"/>
        <w:jc w:val="left"/>
        <w:textAlignment w:val="auto"/>
        <w:rPr>
          <w:rFonts w:hint="eastAsia" w:ascii="宋体" w:hAnsi="宋体" w:eastAsia="宋体" w:cs="宋体"/>
          <w:color w:val="auto"/>
          <w:kern w:val="0"/>
          <w:sz w:val="28"/>
          <w:szCs w:val="28"/>
          <w:shd w:val="clear" w:color="auto" w:fill="FFFFFF"/>
          <w:lang w:val="en-US" w:eastAsia="zh-CN" w:bidi="ar"/>
        </w:rPr>
      </w:pPr>
      <w:r>
        <w:rPr>
          <w:rFonts w:hint="eastAsia" w:ascii="宋体" w:hAnsi="宋体" w:eastAsia="宋体" w:cs="宋体"/>
          <w:color w:val="auto"/>
          <w:w w:val="90"/>
          <w:sz w:val="28"/>
          <w:szCs w:val="28"/>
        </w:rPr>
        <w:t>有意者竞买保证金即日起至20</w:t>
      </w:r>
      <w:r>
        <w:rPr>
          <w:rFonts w:hint="eastAsia" w:ascii="宋体" w:hAnsi="宋体" w:eastAsia="宋体" w:cs="宋体"/>
          <w:color w:val="auto"/>
          <w:w w:val="90"/>
          <w:sz w:val="28"/>
          <w:szCs w:val="28"/>
          <w:lang w:val="en-US" w:eastAsia="zh-CN"/>
        </w:rPr>
        <w:t>20</w:t>
      </w:r>
      <w:r>
        <w:rPr>
          <w:rFonts w:hint="eastAsia" w:ascii="宋体" w:hAnsi="宋体" w:eastAsia="宋体" w:cs="宋体"/>
          <w:color w:val="auto"/>
          <w:w w:val="90"/>
          <w:sz w:val="28"/>
          <w:szCs w:val="28"/>
        </w:rPr>
        <w:t>年</w:t>
      </w:r>
      <w:r>
        <w:rPr>
          <w:rFonts w:hint="eastAsia" w:ascii="宋体" w:hAnsi="宋体" w:eastAsia="宋体" w:cs="宋体"/>
          <w:color w:val="auto"/>
          <w:w w:val="90"/>
          <w:sz w:val="28"/>
          <w:szCs w:val="28"/>
          <w:lang w:val="en-US" w:eastAsia="zh-CN"/>
        </w:rPr>
        <w:t>3</w:t>
      </w:r>
      <w:r>
        <w:rPr>
          <w:rFonts w:hint="eastAsia" w:ascii="宋体" w:hAnsi="宋体" w:eastAsia="宋体" w:cs="宋体"/>
          <w:color w:val="auto"/>
          <w:w w:val="90"/>
          <w:sz w:val="28"/>
          <w:szCs w:val="28"/>
        </w:rPr>
        <w:t>月</w:t>
      </w:r>
      <w:r>
        <w:rPr>
          <w:rFonts w:hint="eastAsia" w:ascii="宋体" w:hAnsi="宋体" w:eastAsia="宋体" w:cs="宋体"/>
          <w:color w:val="auto"/>
          <w:w w:val="90"/>
          <w:sz w:val="28"/>
          <w:szCs w:val="28"/>
          <w:lang w:val="en-US" w:eastAsia="zh-CN"/>
        </w:rPr>
        <w:t>5</w:t>
      </w:r>
      <w:r>
        <w:rPr>
          <w:rFonts w:hint="eastAsia" w:ascii="宋体" w:hAnsi="宋体" w:eastAsia="宋体" w:cs="宋体"/>
          <w:color w:val="auto"/>
          <w:w w:val="90"/>
          <w:sz w:val="28"/>
          <w:szCs w:val="28"/>
        </w:rPr>
        <w:t>日，缴纳至开户单位名称：</w:t>
      </w:r>
      <w:r>
        <w:rPr>
          <w:rFonts w:hint="eastAsia" w:ascii="宋体" w:hAnsi="宋体" w:eastAsia="宋体" w:cs="宋体"/>
          <w:b w:val="0"/>
          <w:bCs/>
          <w:color w:val="auto"/>
          <w:w w:val="90"/>
          <w:sz w:val="28"/>
          <w:szCs w:val="28"/>
          <w:u w:val="single"/>
          <w:lang w:val="en-US" w:eastAsia="zh-CN"/>
        </w:rPr>
        <w:t>仙游县园庄镇洋尾村民委员会</w:t>
      </w:r>
      <w:r>
        <w:rPr>
          <w:rFonts w:hint="eastAsia" w:ascii="宋体" w:hAnsi="宋体" w:eastAsia="宋体" w:cs="宋体"/>
          <w:b w:val="0"/>
          <w:bCs/>
          <w:color w:val="auto"/>
          <w:w w:val="90"/>
          <w:sz w:val="28"/>
          <w:szCs w:val="28"/>
          <w:u w:val="single"/>
        </w:rPr>
        <w:t>，</w:t>
      </w:r>
      <w:r>
        <w:rPr>
          <w:rFonts w:hint="eastAsia" w:ascii="宋体" w:hAnsi="宋体" w:eastAsia="宋体" w:cs="宋体"/>
          <w:b w:val="0"/>
          <w:bCs/>
          <w:color w:val="auto"/>
          <w:w w:val="90"/>
          <w:sz w:val="28"/>
          <w:szCs w:val="28"/>
        </w:rPr>
        <w:t>开户行:</w:t>
      </w:r>
      <w:r>
        <w:rPr>
          <w:rFonts w:hint="eastAsia" w:ascii="宋体" w:hAnsi="宋体" w:eastAsia="宋体" w:cs="宋体"/>
          <w:b w:val="0"/>
          <w:bCs/>
          <w:color w:val="auto"/>
          <w:w w:val="90"/>
          <w:sz w:val="28"/>
          <w:szCs w:val="28"/>
          <w:u w:val="single"/>
        </w:rPr>
        <w:t>仙游县</w:t>
      </w:r>
      <w:r>
        <w:rPr>
          <w:rFonts w:hint="eastAsia" w:ascii="宋体" w:hAnsi="宋体" w:eastAsia="宋体" w:cs="宋体"/>
          <w:b w:val="0"/>
          <w:bCs/>
          <w:color w:val="auto"/>
          <w:w w:val="90"/>
          <w:sz w:val="28"/>
          <w:szCs w:val="28"/>
          <w:u w:val="single"/>
          <w:lang w:eastAsia="zh-CN"/>
        </w:rPr>
        <w:t>园庄农村</w:t>
      </w:r>
      <w:r>
        <w:rPr>
          <w:rFonts w:hint="eastAsia" w:ascii="宋体" w:hAnsi="宋体" w:eastAsia="宋体" w:cs="宋体"/>
          <w:b w:val="0"/>
          <w:bCs/>
          <w:color w:val="auto"/>
          <w:w w:val="90"/>
          <w:sz w:val="28"/>
          <w:szCs w:val="28"/>
          <w:u w:val="single"/>
        </w:rPr>
        <w:t>信用社</w:t>
      </w:r>
      <w:r>
        <w:rPr>
          <w:rFonts w:hint="eastAsia" w:ascii="宋体" w:hAnsi="宋体" w:eastAsia="宋体" w:cs="宋体"/>
          <w:b w:val="0"/>
          <w:bCs/>
          <w:color w:val="auto"/>
          <w:w w:val="90"/>
          <w:sz w:val="28"/>
          <w:szCs w:val="28"/>
        </w:rPr>
        <w:t>，帐号：</w:t>
      </w:r>
      <w:r>
        <w:rPr>
          <w:rFonts w:hint="eastAsia" w:ascii="宋体" w:hAnsi="宋体" w:eastAsia="宋体" w:cs="宋体"/>
          <w:b w:val="0"/>
          <w:bCs/>
          <w:color w:val="auto"/>
          <w:w w:val="90"/>
          <w:sz w:val="28"/>
          <w:szCs w:val="28"/>
          <w:u w:val="single"/>
        </w:rPr>
        <w:t>9040613010010000001707;</w:t>
      </w:r>
      <w:r>
        <w:rPr>
          <w:rFonts w:hint="eastAsia" w:ascii="宋体" w:hAnsi="宋体" w:eastAsia="宋体" w:cs="宋体"/>
          <w:color w:val="auto"/>
          <w:w w:val="90"/>
          <w:sz w:val="28"/>
          <w:szCs w:val="28"/>
        </w:rPr>
        <w:t>开户行保证金是否到户，以上述银行实际到帐时间为准，具体以相应银行服务窗口出具的对帐单为依据。</w:t>
      </w:r>
    </w:p>
    <w:p>
      <w:pPr>
        <w:keepNext w:val="0"/>
        <w:keepLines w:val="0"/>
        <w:pageBreakBefore w:val="0"/>
        <w:widowControl w:val="0"/>
        <w:kinsoku/>
        <w:wordWrap w:val="0"/>
        <w:overflowPunct/>
        <w:topLinePunct w:val="0"/>
        <w:autoSpaceDE/>
        <w:autoSpaceDN/>
        <w:bidi w:val="0"/>
        <w:adjustRightInd/>
        <w:snapToGrid/>
        <w:spacing w:line="360" w:lineRule="exact"/>
        <w:ind w:firstLine="560" w:firstLineChars="200"/>
        <w:jc w:val="left"/>
        <w:textAlignment w:val="auto"/>
        <w:rPr>
          <w:rFonts w:hint="eastAsia" w:ascii="宋体" w:hAnsi="宋体" w:eastAsia="宋体" w:cs="宋体"/>
          <w:color w:val="auto"/>
          <w:w w:val="90"/>
          <w:sz w:val="28"/>
          <w:szCs w:val="28"/>
        </w:rPr>
      </w:pPr>
      <w:r>
        <w:rPr>
          <w:rFonts w:hint="eastAsia" w:ascii="宋体" w:hAnsi="宋体" w:eastAsia="宋体" w:cs="宋体"/>
          <w:color w:val="auto"/>
          <w:kern w:val="0"/>
          <w:sz w:val="28"/>
          <w:szCs w:val="28"/>
          <w:shd w:val="clear" w:color="auto" w:fill="FFFFFF"/>
          <w:lang w:val="en-US" w:eastAsia="zh-CN" w:bidi="ar"/>
        </w:rPr>
        <w:t>有意竞买者可登录</w:t>
      </w:r>
      <w:r>
        <w:rPr>
          <w:rFonts w:hint="eastAsia" w:ascii="宋体" w:hAnsi="宋体" w:eastAsia="宋体" w:cs="宋体"/>
          <w:color w:val="auto"/>
          <w:kern w:val="0"/>
          <w:sz w:val="28"/>
          <w:szCs w:val="28"/>
          <w:shd w:val="clear" w:color="auto" w:fill="FFFFFF"/>
          <w:lang w:bidi="ar"/>
        </w:rPr>
        <w:t>网站</w:t>
      </w:r>
      <w:r>
        <w:rPr>
          <w:rFonts w:hint="eastAsia" w:ascii="宋体" w:hAnsi="宋体" w:eastAsia="宋体" w:cs="宋体"/>
          <w:color w:val="auto"/>
          <w:kern w:val="0"/>
          <w:sz w:val="28"/>
          <w:szCs w:val="28"/>
          <w:shd w:val="clear" w:color="auto" w:fill="FFFFFF"/>
          <w:lang w:eastAsia="zh-CN" w:bidi="ar"/>
        </w:rPr>
        <w:t>：</w:t>
      </w:r>
      <w:r>
        <w:rPr>
          <w:rFonts w:hint="eastAsia" w:ascii="宋体" w:hAnsi="宋体" w:eastAsia="宋体" w:cs="宋体"/>
          <w:color w:val="auto"/>
          <w:kern w:val="0"/>
          <w:sz w:val="28"/>
          <w:szCs w:val="28"/>
          <w:shd w:val="clear" w:color="auto" w:fill="FFFFFF"/>
          <w:lang w:val="en-US" w:eastAsia="zh-CN" w:bidi="ar"/>
        </w:rPr>
        <w:t>莆田市德正拍卖有限公司（http://www.ptdzpm.com）查看下载</w:t>
      </w:r>
      <w:r>
        <w:rPr>
          <w:rFonts w:hint="eastAsia" w:ascii="宋体" w:hAnsi="宋体" w:eastAsia="宋体" w:cs="宋体"/>
          <w:color w:val="auto"/>
          <w:kern w:val="0"/>
          <w:sz w:val="28"/>
          <w:szCs w:val="28"/>
          <w:shd w:val="clear" w:color="auto" w:fill="FFFFFF"/>
          <w:lang w:eastAsia="zh-CN" w:bidi="ar"/>
        </w:rPr>
        <w:t>拍卖会资料。</w:t>
      </w:r>
    </w:p>
    <w:p>
      <w:pPr>
        <w:keepNext w:val="0"/>
        <w:keepLines w:val="0"/>
        <w:pageBreakBefore w:val="0"/>
        <w:widowControl w:val="0"/>
        <w:tabs>
          <w:tab w:val="left" w:pos="862"/>
        </w:tabs>
        <w:kinsoku/>
        <w:wordWrap/>
        <w:overflowPunct/>
        <w:topLinePunct w:val="0"/>
        <w:autoSpaceDE/>
        <w:autoSpaceDN/>
        <w:bidi w:val="0"/>
        <w:adjustRightInd/>
        <w:snapToGrid/>
        <w:spacing w:line="360" w:lineRule="exact"/>
        <w:ind w:firstLine="560" w:firstLineChars="200"/>
        <w:textAlignment w:val="auto"/>
        <w:rPr>
          <w:rFonts w:hint="eastAsia" w:ascii="宋体" w:hAnsi="宋体" w:eastAsia="宋体" w:cs="宋体"/>
          <w:color w:val="auto"/>
          <w:kern w:val="0"/>
          <w:sz w:val="28"/>
          <w:szCs w:val="28"/>
          <w:shd w:val="clear" w:color="auto" w:fill="FFFFFF"/>
          <w:lang w:eastAsia="zh-CN" w:bidi="ar"/>
        </w:rPr>
      </w:pPr>
      <w:r>
        <w:rPr>
          <w:rFonts w:hint="eastAsia" w:ascii="宋体" w:hAnsi="宋体" w:eastAsia="宋体" w:cs="宋体"/>
          <w:color w:val="auto"/>
          <w:kern w:val="0"/>
          <w:sz w:val="28"/>
          <w:szCs w:val="28"/>
          <w:shd w:val="clear" w:color="auto" w:fill="FFFFFF"/>
          <w:lang w:bidi="ar"/>
        </w:rPr>
        <w:t>报名提供材料：1.竞买保证金缴款凭证原件及复印件；2.身份证原件及复印件；3.现场签署竞买申请书及竞买协议</w:t>
      </w:r>
      <w:r>
        <w:rPr>
          <w:rFonts w:hint="eastAsia" w:ascii="宋体" w:hAnsi="宋体" w:eastAsia="宋体" w:cs="宋体"/>
          <w:color w:val="auto"/>
          <w:kern w:val="0"/>
          <w:sz w:val="28"/>
          <w:szCs w:val="28"/>
          <w:shd w:val="clear" w:color="auto" w:fill="FFFFFF"/>
          <w:lang w:eastAsia="zh-CN" w:bidi="ar"/>
        </w:rPr>
        <w:t>。</w:t>
      </w:r>
    </w:p>
    <w:p>
      <w:pPr>
        <w:spacing w:line="500" w:lineRule="exact"/>
        <w:ind w:left="-218" w:leftChars="-104" w:firstLine="504" w:firstLineChars="200"/>
        <w:rPr>
          <w:rFonts w:hint="eastAsia" w:ascii="宋体" w:hAnsi="宋体" w:eastAsia="宋体" w:cs="宋体"/>
          <w:color w:val="auto"/>
          <w:w w:val="90"/>
          <w:sz w:val="28"/>
          <w:szCs w:val="28"/>
        </w:rPr>
      </w:pPr>
      <w:r>
        <w:rPr>
          <w:rFonts w:hint="eastAsia" w:ascii="宋体" w:hAnsi="宋体" w:eastAsia="宋体" w:cs="宋体"/>
          <w:color w:val="auto"/>
          <w:w w:val="90"/>
          <w:sz w:val="28"/>
          <w:szCs w:val="28"/>
        </w:rPr>
        <w:t>拍卖咨询电话</w:t>
      </w:r>
      <w:r>
        <w:rPr>
          <w:rFonts w:hint="eastAsia" w:ascii="宋体" w:hAnsi="宋体" w:eastAsia="宋体" w:cs="宋体"/>
          <w:color w:val="auto"/>
          <w:w w:val="90"/>
          <w:sz w:val="28"/>
          <w:szCs w:val="28"/>
          <w:lang w:eastAsia="zh-CN"/>
        </w:rPr>
        <w:t>：</w:t>
      </w:r>
      <w:r>
        <w:rPr>
          <w:rFonts w:hint="eastAsia" w:ascii="宋体" w:hAnsi="宋体" w:eastAsia="宋体" w:cs="宋体"/>
          <w:color w:val="auto"/>
          <w:w w:val="90"/>
          <w:sz w:val="28"/>
          <w:szCs w:val="28"/>
        </w:rPr>
        <w:t>13959562008</w:t>
      </w:r>
    </w:p>
    <w:p>
      <w:pPr>
        <w:spacing w:line="500" w:lineRule="exact"/>
        <w:ind w:left="-218" w:leftChars="-104" w:firstLine="504" w:firstLineChars="200"/>
        <w:rPr>
          <w:rFonts w:hint="eastAsia" w:ascii="宋体" w:hAnsi="宋体" w:eastAsia="宋体" w:cs="宋体"/>
          <w:color w:val="auto"/>
          <w:w w:val="90"/>
          <w:sz w:val="28"/>
          <w:szCs w:val="28"/>
        </w:rPr>
      </w:pPr>
      <w:r>
        <w:rPr>
          <w:rFonts w:hint="eastAsia" w:ascii="宋体" w:hAnsi="宋体" w:eastAsia="宋体" w:cs="宋体"/>
          <w:color w:val="auto"/>
          <w:w w:val="90"/>
          <w:sz w:val="28"/>
          <w:szCs w:val="28"/>
        </w:rPr>
        <w:t>看样时间：20</w:t>
      </w:r>
      <w:r>
        <w:rPr>
          <w:rFonts w:hint="eastAsia" w:ascii="宋体" w:hAnsi="宋体" w:eastAsia="宋体" w:cs="宋体"/>
          <w:color w:val="auto"/>
          <w:w w:val="90"/>
          <w:sz w:val="28"/>
          <w:szCs w:val="28"/>
          <w:lang w:val="en-US" w:eastAsia="zh-CN"/>
        </w:rPr>
        <w:t>21</w:t>
      </w:r>
      <w:r>
        <w:rPr>
          <w:rFonts w:hint="eastAsia" w:ascii="宋体" w:hAnsi="宋体" w:eastAsia="宋体" w:cs="宋体"/>
          <w:color w:val="auto"/>
          <w:w w:val="90"/>
          <w:sz w:val="28"/>
          <w:szCs w:val="28"/>
        </w:rPr>
        <w:t>年</w:t>
      </w:r>
      <w:r>
        <w:rPr>
          <w:rFonts w:hint="eastAsia" w:ascii="宋体" w:hAnsi="宋体" w:eastAsia="宋体" w:cs="宋体"/>
          <w:color w:val="auto"/>
          <w:w w:val="90"/>
          <w:sz w:val="28"/>
          <w:szCs w:val="28"/>
          <w:lang w:val="en-US" w:eastAsia="zh-CN"/>
        </w:rPr>
        <w:t>2</w:t>
      </w:r>
      <w:r>
        <w:rPr>
          <w:rFonts w:hint="eastAsia" w:ascii="宋体" w:hAnsi="宋体" w:eastAsia="宋体" w:cs="宋体"/>
          <w:color w:val="auto"/>
          <w:w w:val="90"/>
          <w:sz w:val="28"/>
          <w:szCs w:val="28"/>
        </w:rPr>
        <w:t>月</w:t>
      </w:r>
      <w:r>
        <w:rPr>
          <w:rFonts w:hint="eastAsia" w:ascii="宋体" w:hAnsi="宋体" w:eastAsia="宋体" w:cs="宋体"/>
          <w:color w:val="auto"/>
          <w:w w:val="90"/>
          <w:sz w:val="28"/>
          <w:szCs w:val="28"/>
          <w:lang w:val="en-US" w:eastAsia="zh-CN"/>
        </w:rPr>
        <w:t>26</w:t>
      </w:r>
      <w:r>
        <w:rPr>
          <w:rFonts w:hint="eastAsia" w:ascii="宋体" w:hAnsi="宋体" w:eastAsia="宋体" w:cs="宋体"/>
          <w:color w:val="auto"/>
          <w:w w:val="90"/>
          <w:sz w:val="28"/>
          <w:szCs w:val="28"/>
        </w:rPr>
        <w:t>日至</w:t>
      </w:r>
      <w:r>
        <w:rPr>
          <w:rFonts w:hint="eastAsia" w:ascii="宋体" w:hAnsi="宋体" w:eastAsia="宋体" w:cs="宋体"/>
          <w:color w:val="auto"/>
          <w:w w:val="90"/>
          <w:sz w:val="28"/>
          <w:szCs w:val="28"/>
          <w:lang w:val="en-US" w:eastAsia="zh-CN"/>
        </w:rPr>
        <w:t>3</w:t>
      </w:r>
      <w:r>
        <w:rPr>
          <w:rFonts w:hint="eastAsia" w:ascii="宋体" w:hAnsi="宋体" w:eastAsia="宋体" w:cs="宋体"/>
          <w:color w:val="auto"/>
          <w:w w:val="90"/>
          <w:sz w:val="28"/>
          <w:szCs w:val="28"/>
        </w:rPr>
        <w:t>月</w:t>
      </w:r>
      <w:r>
        <w:rPr>
          <w:rFonts w:hint="eastAsia" w:ascii="宋体" w:hAnsi="宋体" w:eastAsia="宋体" w:cs="宋体"/>
          <w:color w:val="auto"/>
          <w:w w:val="90"/>
          <w:sz w:val="28"/>
          <w:szCs w:val="28"/>
          <w:lang w:val="en-US" w:eastAsia="zh-CN"/>
        </w:rPr>
        <w:t>5</w:t>
      </w:r>
      <w:r>
        <w:rPr>
          <w:rFonts w:hint="eastAsia" w:ascii="宋体" w:hAnsi="宋体" w:eastAsia="宋体" w:cs="宋体"/>
          <w:color w:val="auto"/>
          <w:w w:val="90"/>
          <w:sz w:val="28"/>
          <w:szCs w:val="28"/>
        </w:rPr>
        <w:t>日</w:t>
      </w:r>
    </w:p>
    <w:p>
      <w:pPr>
        <w:spacing w:line="500" w:lineRule="exact"/>
        <w:ind w:left="-218" w:leftChars="-104" w:firstLine="504" w:firstLineChars="200"/>
        <w:rPr>
          <w:rFonts w:hint="eastAsia" w:ascii="宋体" w:hAnsi="宋体" w:eastAsia="宋体" w:cs="宋体"/>
          <w:color w:val="auto"/>
          <w:w w:val="90"/>
          <w:sz w:val="28"/>
          <w:szCs w:val="28"/>
          <w:lang w:val="en-US" w:eastAsia="zh-CN"/>
        </w:rPr>
      </w:pPr>
      <w:r>
        <w:rPr>
          <w:rFonts w:hint="eastAsia" w:ascii="宋体" w:hAnsi="宋体" w:eastAsia="宋体" w:cs="宋体"/>
          <w:color w:val="auto"/>
          <w:w w:val="90"/>
          <w:sz w:val="28"/>
          <w:szCs w:val="28"/>
        </w:rPr>
        <w:t>看样联系</w:t>
      </w:r>
      <w:r>
        <w:rPr>
          <w:rFonts w:hint="eastAsia" w:ascii="宋体" w:hAnsi="宋体" w:eastAsia="宋体" w:cs="宋体"/>
          <w:color w:val="auto"/>
          <w:w w:val="90"/>
          <w:sz w:val="28"/>
          <w:szCs w:val="28"/>
          <w:lang w:eastAsia="zh-CN"/>
        </w:rPr>
        <w:t>电话</w:t>
      </w:r>
      <w:r>
        <w:rPr>
          <w:rFonts w:hint="eastAsia" w:ascii="宋体" w:hAnsi="宋体" w:eastAsia="宋体" w:cs="宋体"/>
          <w:color w:val="auto"/>
          <w:w w:val="90"/>
          <w:sz w:val="28"/>
          <w:szCs w:val="28"/>
        </w:rPr>
        <w:t>:</w:t>
      </w:r>
      <w:r>
        <w:rPr>
          <w:rFonts w:hint="eastAsia" w:ascii="宋体" w:hAnsi="宋体" w:eastAsia="宋体" w:cs="宋体"/>
          <w:color w:val="auto"/>
          <w:w w:val="90"/>
          <w:sz w:val="28"/>
          <w:szCs w:val="28"/>
          <w:lang w:val="en-US" w:eastAsia="zh-CN"/>
        </w:rPr>
        <w:t>13358522578</w:t>
      </w:r>
    </w:p>
    <w:p>
      <w:pPr>
        <w:spacing w:line="500" w:lineRule="exact"/>
        <w:ind w:left="-218" w:leftChars="-104" w:firstLine="504" w:firstLineChars="200"/>
        <w:rPr>
          <w:rFonts w:hint="eastAsia" w:ascii="宋体" w:hAnsi="宋体" w:eastAsia="宋体" w:cs="宋体"/>
          <w:color w:val="auto"/>
          <w:w w:val="90"/>
          <w:sz w:val="28"/>
          <w:szCs w:val="28"/>
          <w:lang w:val="en-US"/>
        </w:rPr>
      </w:pPr>
      <w:r>
        <w:rPr>
          <w:rFonts w:hint="eastAsia" w:ascii="宋体" w:hAnsi="宋体" w:eastAsia="宋体" w:cs="宋体"/>
          <w:color w:val="auto"/>
          <w:w w:val="90"/>
          <w:sz w:val="28"/>
          <w:szCs w:val="28"/>
        </w:rPr>
        <w:t>报名时间：</w:t>
      </w:r>
      <w:r>
        <w:rPr>
          <w:rFonts w:hint="eastAsia" w:ascii="宋体" w:hAnsi="宋体" w:eastAsia="宋体" w:cs="宋体"/>
          <w:color w:val="auto"/>
          <w:kern w:val="0"/>
          <w:sz w:val="28"/>
          <w:szCs w:val="28"/>
          <w:shd w:val="clear" w:color="auto" w:fill="FFFFFF"/>
          <w:lang w:val="en-US" w:eastAsia="zh-CN" w:bidi="ar"/>
        </w:rPr>
        <w:t>2021年3月6日当天上午10点前，逾期不</w:t>
      </w:r>
      <w:r>
        <w:rPr>
          <w:rFonts w:hint="eastAsia" w:ascii="宋体" w:hAnsi="宋体" w:eastAsia="宋体" w:cs="宋体"/>
          <w:color w:val="auto"/>
          <w:kern w:val="2"/>
          <w:sz w:val="28"/>
          <w:szCs w:val="28"/>
          <w:shd w:val="clear" w:color="auto" w:fill="FFFFFF"/>
          <w:lang w:val="en-US" w:eastAsia="zh-CN" w:bidi="ar-SA"/>
        </w:rPr>
        <w:t>予办理。</w:t>
      </w:r>
    </w:p>
    <w:p>
      <w:pPr>
        <w:spacing w:line="500" w:lineRule="exact"/>
        <w:ind w:left="-218" w:leftChars="-104" w:firstLine="504" w:firstLineChars="200"/>
        <w:rPr>
          <w:rFonts w:hint="eastAsia" w:ascii="宋体" w:hAnsi="宋体" w:eastAsia="宋体" w:cs="宋体"/>
          <w:color w:val="auto"/>
          <w:w w:val="90"/>
          <w:sz w:val="28"/>
          <w:szCs w:val="28"/>
        </w:rPr>
      </w:pPr>
      <w:r>
        <w:rPr>
          <w:rFonts w:hint="eastAsia" w:ascii="宋体" w:hAnsi="宋体" w:eastAsia="宋体" w:cs="宋体"/>
          <w:color w:val="auto"/>
          <w:w w:val="90"/>
          <w:sz w:val="28"/>
          <w:szCs w:val="28"/>
        </w:rPr>
        <w:t>报名地址：</w:t>
      </w:r>
      <w:r>
        <w:rPr>
          <w:rFonts w:hint="eastAsia" w:ascii="宋体" w:hAnsi="宋体" w:eastAsia="宋体" w:cs="宋体"/>
          <w:color w:val="auto"/>
          <w:kern w:val="0"/>
          <w:sz w:val="28"/>
          <w:szCs w:val="28"/>
          <w:shd w:val="clear" w:color="auto" w:fill="FFFFFF"/>
          <w:lang w:val="en-US" w:eastAsia="zh-CN" w:bidi="ar"/>
        </w:rPr>
        <w:t>仙游县园庄镇洋尾村民委员会会议室</w:t>
      </w:r>
    </w:p>
    <w:p>
      <w:pPr>
        <w:spacing w:line="500" w:lineRule="exact"/>
        <w:ind w:left="-218" w:leftChars="-104" w:firstLine="576" w:firstLineChars="200"/>
        <w:rPr>
          <w:rFonts w:hint="eastAsia" w:ascii="宋体" w:hAnsi="宋体" w:cs="宋体"/>
          <w:w w:val="90"/>
          <w:sz w:val="32"/>
          <w:szCs w:val="32"/>
        </w:rPr>
      </w:pPr>
      <w:r>
        <w:rPr>
          <w:rFonts w:hint="eastAsia" w:ascii="宋体" w:hAnsi="宋体" w:cs="宋体"/>
          <w:w w:val="90"/>
          <w:sz w:val="32"/>
          <w:szCs w:val="32"/>
        </w:rPr>
        <w:t xml:space="preserve">    </w:t>
      </w:r>
    </w:p>
    <w:p>
      <w:pPr>
        <w:keepNext w:val="0"/>
        <w:keepLines w:val="0"/>
        <w:pageBreakBefore w:val="0"/>
        <w:widowControl/>
        <w:kinsoku/>
        <w:wordWrap/>
        <w:overflowPunct/>
        <w:topLinePunct w:val="0"/>
        <w:autoSpaceDE/>
        <w:autoSpaceDN/>
        <w:bidi w:val="0"/>
        <w:adjustRightInd/>
        <w:snapToGrid/>
        <w:spacing w:line="440" w:lineRule="exact"/>
        <w:ind w:left="0" w:right="0" w:firstLine="0" w:firstLineChars="0"/>
        <w:jc w:val="both"/>
        <w:textAlignment w:val="auto"/>
        <w:rPr>
          <w:rFonts w:hint="eastAsia" w:ascii="宋体" w:hAnsi="宋体" w:cs="宋体"/>
          <w:color w:val="FF0000"/>
          <w:kern w:val="0"/>
          <w:sz w:val="32"/>
          <w:szCs w:val="32"/>
          <w:shd w:val="clear" w:color="auto" w:fill="FFFFFF"/>
          <w:lang w:bidi="ar"/>
        </w:rPr>
      </w:pPr>
      <w:r>
        <w:rPr>
          <w:rFonts w:hint="eastAsia" w:ascii="宋体" w:hAnsi="宋体" w:cs="宋体"/>
          <w:kern w:val="0"/>
          <w:sz w:val="28"/>
          <w:szCs w:val="28"/>
          <w:shd w:val="clear" w:color="auto" w:fill="FFFFFF"/>
          <w:lang w:bidi="ar"/>
        </w:rPr>
        <w:t>           </w:t>
      </w:r>
      <w:r>
        <w:rPr>
          <w:rFonts w:hint="eastAsia" w:ascii="宋体" w:hAnsi="宋体" w:cs="宋体"/>
          <w:kern w:val="0"/>
          <w:sz w:val="28"/>
          <w:szCs w:val="28"/>
          <w:shd w:val="clear" w:color="auto" w:fill="FFFFFF"/>
          <w:lang w:val="en-US" w:eastAsia="zh-CN" w:bidi="ar"/>
        </w:rPr>
        <w:t xml:space="preserve">    </w:t>
      </w:r>
      <w:r>
        <w:rPr>
          <w:rFonts w:hint="eastAsia" w:ascii="宋体" w:hAnsi="宋体" w:eastAsia="宋体" w:cs="宋体"/>
          <w:color w:val="auto"/>
          <w:kern w:val="0"/>
          <w:sz w:val="28"/>
          <w:szCs w:val="28"/>
          <w:shd w:val="clear" w:color="auto" w:fill="FFFFFF"/>
          <w:lang w:val="en-US" w:eastAsia="zh-CN" w:bidi="ar"/>
        </w:rPr>
        <w:t xml:space="preserve"> 莆田市德正拍卖有限公司 </w:t>
      </w:r>
      <w:r>
        <w:rPr>
          <w:rFonts w:hint="eastAsia" w:ascii="宋体" w:hAnsi="宋体" w:cs="宋体"/>
          <w:kern w:val="0"/>
          <w:sz w:val="28"/>
          <w:szCs w:val="28"/>
          <w:shd w:val="clear" w:color="auto" w:fill="FFFFFF"/>
          <w:lang w:bidi="ar"/>
        </w:rPr>
        <w:t xml:space="preserve">                    </w:t>
      </w:r>
      <w:r>
        <w:rPr>
          <w:rFonts w:hint="eastAsia" w:ascii="宋体" w:hAnsi="宋体" w:cs="宋体"/>
          <w:color w:val="FF0000"/>
          <w:kern w:val="0"/>
          <w:sz w:val="32"/>
          <w:szCs w:val="32"/>
          <w:shd w:val="clear" w:color="auto" w:fill="FFFFFF"/>
          <w:lang w:bidi="ar"/>
        </w:rPr>
        <w:t xml:space="preserve">  </w:t>
      </w:r>
      <w:r>
        <w:rPr>
          <w:rFonts w:hint="eastAsia" w:ascii="宋体" w:hAnsi="宋体" w:cs="宋体"/>
          <w:color w:val="FF0000"/>
          <w:kern w:val="0"/>
          <w:sz w:val="32"/>
          <w:szCs w:val="32"/>
          <w:shd w:val="clear" w:color="auto" w:fill="FFFFFF"/>
          <w:lang w:val="en-US" w:eastAsia="zh-CN" w:bidi="ar"/>
        </w:rPr>
        <w:t xml:space="preserve">   </w:t>
      </w:r>
      <w:r>
        <w:rPr>
          <w:rFonts w:hint="eastAsia" w:ascii="宋体" w:hAnsi="宋体" w:cs="宋体"/>
          <w:color w:val="FF0000"/>
          <w:kern w:val="0"/>
          <w:sz w:val="32"/>
          <w:szCs w:val="32"/>
          <w:shd w:val="clear" w:color="auto" w:fill="FFFFFF"/>
          <w:lang w:bidi="ar"/>
        </w:rPr>
        <w:t xml:space="preserve"> </w:t>
      </w:r>
    </w:p>
    <w:p>
      <w:pPr>
        <w:keepNext w:val="0"/>
        <w:keepLines w:val="0"/>
        <w:pageBreakBefore w:val="0"/>
        <w:widowControl/>
        <w:kinsoku/>
        <w:wordWrap/>
        <w:overflowPunct/>
        <w:topLinePunct w:val="0"/>
        <w:autoSpaceDE/>
        <w:autoSpaceDN/>
        <w:bidi w:val="0"/>
        <w:adjustRightInd/>
        <w:snapToGrid/>
        <w:spacing w:line="440" w:lineRule="exact"/>
        <w:ind w:left="0" w:right="0" w:firstLine="4200" w:firstLineChars="1500"/>
        <w:jc w:val="both"/>
        <w:textAlignment w:val="auto"/>
        <w:rPr>
          <w:rFonts w:hint="eastAsia" w:ascii="宋体" w:hAnsi="宋体" w:cs="宋体"/>
          <w:color w:val="auto"/>
          <w:kern w:val="0"/>
          <w:sz w:val="32"/>
          <w:szCs w:val="32"/>
          <w:shd w:val="clear" w:color="auto" w:fill="FFFFFF"/>
          <w:lang w:bidi="ar"/>
        </w:rPr>
      </w:pPr>
      <w:r>
        <w:rPr>
          <w:rFonts w:hint="eastAsia" w:ascii="宋体" w:hAnsi="宋体" w:cs="宋体"/>
          <w:color w:val="auto"/>
          <w:kern w:val="0"/>
          <w:sz w:val="28"/>
          <w:szCs w:val="28"/>
          <w:shd w:val="clear" w:color="auto" w:fill="FFFFFF"/>
          <w:lang w:bidi="ar"/>
        </w:rPr>
        <w:t xml:space="preserve"> 20</w:t>
      </w:r>
      <w:r>
        <w:rPr>
          <w:rFonts w:hint="eastAsia" w:ascii="宋体" w:hAnsi="宋体" w:cs="宋体"/>
          <w:color w:val="auto"/>
          <w:kern w:val="0"/>
          <w:sz w:val="28"/>
          <w:szCs w:val="28"/>
          <w:shd w:val="clear" w:color="auto" w:fill="FFFFFF"/>
          <w:lang w:val="en-US" w:eastAsia="zh-CN" w:bidi="ar"/>
        </w:rPr>
        <w:t>21</w:t>
      </w:r>
      <w:r>
        <w:rPr>
          <w:rFonts w:hint="eastAsia" w:ascii="宋体" w:hAnsi="宋体" w:cs="宋体"/>
          <w:color w:val="auto"/>
          <w:kern w:val="0"/>
          <w:sz w:val="28"/>
          <w:szCs w:val="28"/>
          <w:shd w:val="clear" w:color="auto" w:fill="FFFFFF"/>
          <w:lang w:bidi="ar"/>
        </w:rPr>
        <w:t>年</w:t>
      </w:r>
      <w:r>
        <w:rPr>
          <w:rFonts w:hint="eastAsia" w:ascii="宋体" w:hAnsi="宋体" w:cs="宋体"/>
          <w:color w:val="auto"/>
          <w:kern w:val="0"/>
          <w:sz w:val="28"/>
          <w:szCs w:val="28"/>
          <w:shd w:val="clear" w:color="auto" w:fill="FFFFFF"/>
          <w:lang w:val="en-US" w:eastAsia="zh-CN" w:bidi="ar"/>
        </w:rPr>
        <w:t>2</w:t>
      </w:r>
      <w:r>
        <w:rPr>
          <w:rFonts w:hint="eastAsia" w:ascii="宋体" w:hAnsi="宋体" w:cs="宋体"/>
          <w:color w:val="auto"/>
          <w:kern w:val="0"/>
          <w:sz w:val="28"/>
          <w:szCs w:val="28"/>
          <w:shd w:val="clear" w:color="auto" w:fill="FFFFFF"/>
          <w:lang w:bidi="ar"/>
        </w:rPr>
        <w:t>月2</w:t>
      </w:r>
      <w:r>
        <w:rPr>
          <w:rFonts w:hint="eastAsia" w:ascii="宋体" w:hAnsi="宋体" w:cs="宋体"/>
          <w:color w:val="auto"/>
          <w:kern w:val="0"/>
          <w:sz w:val="28"/>
          <w:szCs w:val="28"/>
          <w:shd w:val="clear" w:color="auto" w:fill="FFFFFF"/>
          <w:lang w:val="en-US" w:eastAsia="zh-CN" w:bidi="ar"/>
        </w:rPr>
        <w:t>6</w:t>
      </w:r>
      <w:r>
        <w:rPr>
          <w:rFonts w:hint="eastAsia" w:ascii="宋体" w:hAnsi="宋体" w:cs="宋体"/>
          <w:color w:val="auto"/>
          <w:kern w:val="0"/>
          <w:sz w:val="28"/>
          <w:szCs w:val="28"/>
          <w:shd w:val="clear" w:color="auto" w:fill="FFFFFF"/>
          <w:lang w:bidi="ar"/>
        </w:rPr>
        <w:t>日</w:t>
      </w:r>
    </w:p>
    <w:p>
      <w:pPr>
        <w:spacing w:line="1020" w:lineRule="exact"/>
        <w:ind w:firstLine="3618" w:firstLineChars="1001"/>
        <w:rPr>
          <w:rFonts w:hint="eastAsia" w:ascii="宋体" w:hAnsi="宋体" w:cs="宋体"/>
          <w:b/>
          <w:sz w:val="36"/>
          <w:szCs w:val="36"/>
        </w:rPr>
      </w:pPr>
    </w:p>
    <w:p>
      <w:pPr>
        <w:spacing w:line="1020" w:lineRule="exact"/>
        <w:rPr>
          <w:rFonts w:hint="eastAsia" w:ascii="楷体_GB2312" w:hAnsi="楷体_GB2312" w:eastAsia="楷体_GB2312" w:cs="楷体_GB2312"/>
          <w:b/>
          <w:sz w:val="36"/>
          <w:szCs w:val="36"/>
        </w:rPr>
      </w:pPr>
    </w:p>
    <w:p>
      <w:pPr>
        <w:spacing w:line="360" w:lineRule="exact"/>
        <w:rPr>
          <w:rFonts w:hint="eastAsia" w:ascii="宋体" w:hAnsi="宋体"/>
          <w:b/>
          <w:sz w:val="30"/>
          <w:szCs w:val="30"/>
        </w:rPr>
      </w:pPr>
    </w:p>
    <w:p>
      <w:pPr>
        <w:spacing w:line="360" w:lineRule="exact"/>
        <w:rPr>
          <w:rFonts w:hint="eastAsia" w:ascii="宋体" w:hAnsi="宋体"/>
          <w:b/>
          <w:sz w:val="30"/>
          <w:szCs w:val="30"/>
        </w:rPr>
      </w:pPr>
    </w:p>
    <w:p>
      <w:pPr>
        <w:spacing w:line="360" w:lineRule="exact"/>
        <w:jc w:val="center"/>
        <w:rPr>
          <w:rFonts w:hint="eastAsia" w:ascii="宋体" w:hAnsi="宋体"/>
          <w:b/>
          <w:sz w:val="36"/>
          <w:szCs w:val="36"/>
          <w:lang w:eastAsia="zh-CN"/>
        </w:rPr>
      </w:pPr>
    </w:p>
    <w:p>
      <w:pPr>
        <w:spacing w:line="360" w:lineRule="exact"/>
        <w:jc w:val="center"/>
        <w:rPr>
          <w:rFonts w:hint="eastAsia" w:ascii="宋体" w:hAnsi="宋体"/>
          <w:b/>
          <w:sz w:val="36"/>
          <w:szCs w:val="36"/>
          <w:lang w:eastAsia="zh-CN"/>
        </w:rPr>
      </w:pPr>
    </w:p>
    <w:p>
      <w:pPr>
        <w:spacing w:line="360" w:lineRule="exact"/>
        <w:jc w:val="center"/>
        <w:rPr>
          <w:rFonts w:hint="eastAsia" w:ascii="宋体" w:hAnsi="宋体"/>
          <w:b/>
          <w:sz w:val="36"/>
          <w:szCs w:val="36"/>
          <w:lang w:eastAsia="zh-CN"/>
        </w:rPr>
      </w:pPr>
    </w:p>
    <w:p>
      <w:pPr>
        <w:spacing w:line="360" w:lineRule="exact"/>
        <w:jc w:val="center"/>
        <w:rPr>
          <w:rFonts w:hint="eastAsia" w:ascii="宋体" w:hAnsi="宋体"/>
          <w:b/>
          <w:sz w:val="36"/>
          <w:szCs w:val="36"/>
          <w:lang w:eastAsia="zh-CN"/>
        </w:rPr>
      </w:pPr>
    </w:p>
    <w:p>
      <w:pPr>
        <w:spacing w:line="360" w:lineRule="exact"/>
        <w:jc w:val="center"/>
        <w:rPr>
          <w:rFonts w:hint="eastAsia" w:ascii="宋体" w:hAnsi="宋体"/>
          <w:b/>
          <w:sz w:val="36"/>
          <w:szCs w:val="36"/>
          <w:lang w:eastAsia="zh-CN"/>
        </w:rPr>
      </w:pPr>
    </w:p>
    <w:p>
      <w:pPr>
        <w:spacing w:line="360" w:lineRule="exact"/>
        <w:jc w:val="both"/>
        <w:rPr>
          <w:rFonts w:hint="eastAsia" w:ascii="宋体" w:hAnsi="宋体"/>
          <w:b/>
          <w:sz w:val="36"/>
          <w:szCs w:val="36"/>
          <w:lang w:eastAsia="zh-CN"/>
        </w:rPr>
      </w:pPr>
    </w:p>
    <w:p>
      <w:pPr>
        <w:spacing w:line="360" w:lineRule="exact"/>
        <w:jc w:val="center"/>
        <w:rPr>
          <w:rFonts w:hint="eastAsia" w:ascii="宋体" w:hAnsi="宋体"/>
          <w:b/>
          <w:sz w:val="36"/>
          <w:szCs w:val="36"/>
          <w:lang w:eastAsia="zh-CN"/>
        </w:rPr>
      </w:pPr>
    </w:p>
    <w:p>
      <w:pPr>
        <w:spacing w:line="360" w:lineRule="exact"/>
        <w:jc w:val="center"/>
        <w:rPr>
          <w:rFonts w:ascii="宋体" w:hAnsi="宋体"/>
          <w:b/>
          <w:sz w:val="24"/>
        </w:rPr>
      </w:pPr>
      <w:r>
        <w:rPr>
          <w:rFonts w:hint="eastAsia" w:ascii="宋体" w:hAnsi="宋体"/>
          <w:b/>
          <w:sz w:val="36"/>
          <w:szCs w:val="36"/>
          <w:lang w:eastAsia="zh-CN"/>
        </w:rPr>
        <w:t>莆田市德正拍卖有限公司</w:t>
      </w:r>
      <w:r>
        <w:rPr>
          <w:rFonts w:hint="eastAsia" w:ascii="宋体" w:hAnsi="宋体"/>
          <w:b/>
          <w:sz w:val="36"/>
          <w:szCs w:val="36"/>
        </w:rPr>
        <w:t>拍卖规则及竞买注意事项</w:t>
      </w:r>
    </w:p>
    <w:p>
      <w:pPr>
        <w:pStyle w:val="3"/>
        <w:spacing w:line="36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根据《中华人民共和国拍卖法》及相关法律法规，遵循公开、公平、公正、诚实信用的原则，</w:t>
      </w:r>
      <w:r>
        <w:rPr>
          <w:rFonts w:hint="eastAsia" w:ascii="宋体" w:hAnsi="宋体" w:eastAsia="宋体" w:cs="宋体"/>
          <w:sz w:val="24"/>
          <w:szCs w:val="24"/>
          <w:lang w:eastAsia="zh-CN"/>
        </w:rPr>
        <w:t>莆田市德正拍卖有限公司</w:t>
      </w:r>
      <w:r>
        <w:rPr>
          <w:rFonts w:hint="eastAsia" w:ascii="宋体" w:hAnsi="宋体" w:eastAsia="宋体" w:cs="宋体"/>
          <w:sz w:val="24"/>
          <w:szCs w:val="24"/>
        </w:rPr>
        <w:t>（以下简称拍卖人）现就本次拍卖标的的有关事项告知如下：</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b/>
          <w:sz w:val="24"/>
          <w:szCs w:val="24"/>
          <w:lang w:eastAsia="zh-CN"/>
        </w:rPr>
        <w:t>第一条</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拍卖标的及保证金</w:t>
      </w:r>
      <w:r>
        <w:rPr>
          <w:rFonts w:hint="eastAsia" w:ascii="宋体" w:hAnsi="宋体" w:eastAsia="宋体" w:cs="宋体"/>
          <w:sz w:val="24"/>
          <w:szCs w:val="24"/>
        </w:rPr>
        <w:t>：</w:t>
      </w:r>
      <w:r>
        <w:rPr>
          <w:rFonts w:hint="eastAsia" w:ascii="宋体" w:hAnsi="宋体" w:eastAsia="宋体" w:cs="宋体"/>
          <w:kern w:val="2"/>
          <w:sz w:val="24"/>
          <w:szCs w:val="24"/>
          <w:lang w:val="en-US" w:eastAsia="zh-CN" w:bidi="ar-SA"/>
        </w:rPr>
        <w:t>仙游县园庄镇洋尾村民委员会所有的园庄镇洋尾村旧村部办公楼房地产（土地使用权面积约400平方米，建筑面积为499.88平方米）。竞买保证金人民币拾万元整（</w:t>
      </w:r>
      <w:r>
        <w:rPr>
          <w:rFonts w:hint="default" w:ascii="宋体" w:hAnsi="宋体" w:eastAsia="宋体" w:cs="宋体"/>
          <w:kern w:val="2"/>
          <w:sz w:val="24"/>
          <w:szCs w:val="24"/>
          <w:lang w:val="en-US" w:eastAsia="zh-CN" w:bidi="ar-SA"/>
        </w:rPr>
        <w:t>¥</w:t>
      </w:r>
      <w:r>
        <w:rPr>
          <w:rFonts w:hint="eastAsia" w:ascii="宋体" w:hAnsi="宋体" w:eastAsia="宋体" w:cs="宋体"/>
          <w:kern w:val="2"/>
          <w:sz w:val="24"/>
          <w:szCs w:val="24"/>
          <w:lang w:val="en-US" w:eastAsia="zh-CN" w:bidi="ar-SA"/>
        </w:rPr>
        <w:t>100000）。</w:t>
      </w:r>
    </w:p>
    <w:p>
      <w:pPr>
        <w:keepNext w:val="0"/>
        <w:keepLines w:val="0"/>
        <w:pageBreakBefore w:val="0"/>
        <w:widowControl w:val="0"/>
        <w:kinsoku/>
        <w:wordWrap/>
        <w:overflowPunct/>
        <w:topLinePunct w:val="0"/>
        <w:autoSpaceDE/>
        <w:autoSpaceDN/>
        <w:bidi w:val="0"/>
        <w:adjustRightInd/>
        <w:snapToGrid/>
        <w:spacing w:line="360" w:lineRule="exact"/>
        <w:ind w:firstLine="482" w:firstLineChars="200"/>
        <w:textAlignment w:val="auto"/>
        <w:rPr>
          <w:rFonts w:hint="eastAsia" w:ascii="宋体" w:hAnsi="宋体" w:cs="宋体"/>
          <w:b/>
          <w:sz w:val="24"/>
        </w:rPr>
      </w:pPr>
      <w:r>
        <w:rPr>
          <w:rFonts w:hint="eastAsia" w:ascii="宋体" w:hAnsi="宋体" w:cs="宋体"/>
          <w:b/>
          <w:sz w:val="24"/>
        </w:rPr>
        <w:t>第二条 拍卖会时间：</w:t>
      </w:r>
      <w:r>
        <w:rPr>
          <w:rFonts w:hint="eastAsia" w:ascii="宋体" w:hAnsi="宋体" w:cs="宋体"/>
          <w:color w:val="auto"/>
          <w:sz w:val="24"/>
        </w:rPr>
        <w:t>20</w:t>
      </w:r>
      <w:r>
        <w:rPr>
          <w:rFonts w:hint="eastAsia" w:ascii="宋体" w:hAnsi="宋体" w:cs="宋体"/>
          <w:color w:val="auto"/>
          <w:sz w:val="24"/>
          <w:lang w:val="en-US" w:eastAsia="zh-CN"/>
        </w:rPr>
        <w:t>21</w:t>
      </w:r>
      <w:r>
        <w:rPr>
          <w:rFonts w:hint="eastAsia" w:ascii="宋体" w:hAnsi="宋体" w:cs="宋体"/>
          <w:color w:val="auto"/>
          <w:sz w:val="24"/>
        </w:rPr>
        <w:t>年</w:t>
      </w:r>
      <w:r>
        <w:rPr>
          <w:rFonts w:hint="eastAsia" w:ascii="宋体" w:hAnsi="宋体" w:cs="宋体"/>
          <w:color w:val="auto"/>
          <w:sz w:val="24"/>
          <w:lang w:val="en-US" w:eastAsia="zh-CN"/>
        </w:rPr>
        <w:t>3</w:t>
      </w:r>
      <w:r>
        <w:rPr>
          <w:rFonts w:hint="eastAsia" w:ascii="宋体" w:hAnsi="宋体" w:cs="宋体"/>
          <w:color w:val="auto"/>
          <w:sz w:val="24"/>
        </w:rPr>
        <w:t>月</w:t>
      </w:r>
      <w:r>
        <w:rPr>
          <w:rFonts w:hint="eastAsia" w:ascii="宋体" w:hAnsi="宋体" w:cs="宋体"/>
          <w:color w:val="auto"/>
          <w:sz w:val="24"/>
          <w:lang w:val="en-US" w:eastAsia="zh-CN"/>
        </w:rPr>
        <w:t>6</w:t>
      </w:r>
      <w:r>
        <w:rPr>
          <w:rFonts w:hint="eastAsia" w:ascii="宋体" w:hAnsi="宋体" w:cs="宋体"/>
          <w:color w:val="auto"/>
          <w:sz w:val="24"/>
        </w:rPr>
        <w:t>日（星期</w:t>
      </w:r>
      <w:r>
        <w:rPr>
          <w:rFonts w:hint="eastAsia" w:ascii="宋体" w:hAnsi="宋体" w:cs="宋体"/>
          <w:color w:val="auto"/>
          <w:sz w:val="24"/>
          <w:lang w:eastAsia="zh-CN"/>
        </w:rPr>
        <w:t>六</w:t>
      </w:r>
      <w:r>
        <w:rPr>
          <w:rFonts w:hint="eastAsia" w:ascii="宋体" w:hAnsi="宋体" w:cs="宋体"/>
          <w:color w:val="auto"/>
          <w:sz w:val="24"/>
        </w:rPr>
        <w:t>）上午10：00</w:t>
      </w:r>
      <w:r>
        <w:rPr>
          <w:rFonts w:hint="eastAsia" w:ascii="宋体" w:hAnsi="宋体" w:cs="宋体"/>
          <w:sz w:val="24"/>
        </w:rPr>
        <w:t>正式举行</w:t>
      </w:r>
    </w:p>
    <w:p>
      <w:pPr>
        <w:spacing w:line="500" w:lineRule="exact"/>
        <w:ind w:firstLine="482" w:firstLineChars="200"/>
        <w:rPr>
          <w:rFonts w:hint="eastAsia" w:ascii="宋体" w:hAnsi="宋体" w:cs="宋体"/>
          <w:sz w:val="24"/>
        </w:rPr>
      </w:pPr>
      <w:r>
        <w:rPr>
          <w:rFonts w:hint="eastAsia" w:ascii="宋体" w:hAnsi="宋体" w:cs="宋体"/>
          <w:b/>
          <w:sz w:val="24"/>
        </w:rPr>
        <w:t>第三条 拍卖会地点：</w:t>
      </w:r>
      <w:r>
        <w:rPr>
          <w:rFonts w:hint="eastAsia" w:ascii="宋体" w:hAnsi="宋体" w:cs="宋体"/>
          <w:sz w:val="24"/>
          <w:lang w:val="en-US" w:eastAsia="zh-CN"/>
        </w:rPr>
        <w:t>仙游县园庄镇洋尾村民委员会会议室</w:t>
      </w:r>
    </w:p>
    <w:p>
      <w:pPr>
        <w:spacing w:line="360" w:lineRule="exact"/>
        <w:ind w:firstLine="1316" w:firstLineChars="546"/>
        <w:jc w:val="left"/>
        <w:rPr>
          <w:rFonts w:hint="eastAsia" w:ascii="宋体" w:hAnsi="宋体" w:cs="宋体"/>
          <w:sz w:val="24"/>
        </w:rPr>
      </w:pPr>
      <w:r>
        <w:rPr>
          <w:rFonts w:hint="eastAsia" w:ascii="宋体" w:hAnsi="宋体" w:cs="宋体"/>
          <w:b/>
          <w:bCs/>
          <w:sz w:val="24"/>
        </w:rPr>
        <w:t>公告日期及媒体：</w:t>
      </w:r>
      <w:r>
        <w:rPr>
          <w:rFonts w:hint="eastAsia" w:ascii="宋体" w:hAnsi="宋体" w:cs="宋体"/>
          <w:color w:val="auto"/>
          <w:sz w:val="24"/>
        </w:rPr>
        <w:t>20</w:t>
      </w:r>
      <w:r>
        <w:rPr>
          <w:rFonts w:hint="eastAsia" w:ascii="宋体" w:hAnsi="宋体" w:cs="宋体"/>
          <w:color w:val="auto"/>
          <w:sz w:val="24"/>
          <w:lang w:val="en-US" w:eastAsia="zh-CN"/>
        </w:rPr>
        <w:t>21</w:t>
      </w:r>
      <w:r>
        <w:rPr>
          <w:rFonts w:hint="eastAsia" w:ascii="宋体" w:hAnsi="宋体" w:cs="宋体"/>
          <w:color w:val="auto"/>
          <w:sz w:val="24"/>
        </w:rPr>
        <w:t>年</w:t>
      </w:r>
      <w:r>
        <w:rPr>
          <w:rFonts w:hint="eastAsia" w:ascii="宋体" w:hAnsi="宋体" w:cs="宋体"/>
          <w:color w:val="auto"/>
          <w:sz w:val="24"/>
          <w:lang w:val="en-US" w:eastAsia="zh-CN"/>
        </w:rPr>
        <w:t>2</w:t>
      </w:r>
      <w:r>
        <w:rPr>
          <w:rFonts w:hint="eastAsia" w:ascii="宋体" w:hAnsi="宋体" w:cs="宋体"/>
          <w:color w:val="auto"/>
          <w:sz w:val="24"/>
        </w:rPr>
        <w:t>月2</w:t>
      </w:r>
      <w:r>
        <w:rPr>
          <w:rFonts w:hint="eastAsia" w:ascii="宋体" w:hAnsi="宋体" w:cs="宋体"/>
          <w:color w:val="auto"/>
          <w:sz w:val="24"/>
          <w:lang w:val="en-US" w:eastAsia="zh-CN"/>
        </w:rPr>
        <w:t>6</w:t>
      </w:r>
      <w:r>
        <w:rPr>
          <w:rFonts w:hint="eastAsia" w:ascii="宋体" w:hAnsi="宋体" w:cs="宋体"/>
          <w:color w:val="auto"/>
          <w:sz w:val="24"/>
        </w:rPr>
        <w:t>日</w:t>
      </w:r>
      <w:r>
        <w:rPr>
          <w:rFonts w:hint="eastAsia" w:ascii="宋体" w:hAnsi="宋体" w:cs="宋体"/>
          <w:sz w:val="24"/>
        </w:rPr>
        <w:t>《莆田晚报》</w:t>
      </w:r>
    </w:p>
    <w:p>
      <w:pPr>
        <w:spacing w:line="360" w:lineRule="exact"/>
        <w:ind w:firstLine="1316" w:firstLineChars="546"/>
        <w:jc w:val="left"/>
        <w:rPr>
          <w:rFonts w:hint="eastAsia" w:ascii="宋体" w:hAnsi="宋体" w:cs="宋体"/>
          <w:sz w:val="24"/>
        </w:rPr>
      </w:pPr>
      <w:r>
        <w:rPr>
          <w:rFonts w:hint="eastAsia" w:ascii="宋体" w:hAnsi="宋体" w:eastAsia="宋体" w:cs="宋体"/>
          <w:b/>
          <w:bCs/>
          <w:sz w:val="24"/>
          <w:lang w:eastAsia="zh-CN"/>
        </w:rPr>
        <w:t>相关网址</w:t>
      </w:r>
      <w:r>
        <w:rPr>
          <w:rFonts w:hint="eastAsia" w:ascii="宋体" w:hAnsi="宋体" w:eastAsia="宋体" w:cs="宋体"/>
          <w:sz w:val="24"/>
          <w:lang w:eastAsia="zh-CN"/>
        </w:rPr>
        <w:t>：</w:t>
      </w:r>
      <w:r>
        <w:rPr>
          <w:rFonts w:hint="eastAsia" w:ascii="宋体" w:hAnsi="宋体" w:eastAsia="宋体" w:cs="宋体"/>
          <w:b w:val="0"/>
          <w:bCs w:val="0"/>
          <w:color w:val="auto"/>
          <w:sz w:val="24"/>
          <w:highlight w:val="none"/>
          <w:lang w:eastAsia="zh-CN"/>
        </w:rPr>
        <w:t>莆田市德正拍卖有限公司（</w:t>
      </w:r>
      <w:r>
        <w:rPr>
          <w:rFonts w:hint="eastAsia" w:ascii="宋体" w:hAnsi="宋体" w:eastAsia="宋体" w:cs="宋体"/>
          <w:b w:val="0"/>
          <w:bCs w:val="0"/>
          <w:color w:val="auto"/>
          <w:sz w:val="24"/>
          <w:highlight w:val="none"/>
        </w:rPr>
        <w:t>http://www.ptdzpm.com</w:t>
      </w:r>
      <w:r>
        <w:rPr>
          <w:rFonts w:hint="eastAsia" w:ascii="宋体" w:hAnsi="宋体" w:eastAsia="宋体" w:cs="宋体"/>
          <w:b w:val="0"/>
          <w:bCs w:val="0"/>
          <w:color w:val="auto"/>
          <w:sz w:val="24"/>
          <w:highlight w:val="none"/>
          <w:lang w:eastAsia="zh-CN"/>
        </w:rPr>
        <w:t>）</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lang w:eastAsia="zh-CN"/>
        </w:rPr>
        <w:t>第四条</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竞买资格</w:t>
      </w:r>
    </w:p>
    <w:p>
      <w:pPr>
        <w:spacing w:line="360" w:lineRule="exact"/>
        <w:ind w:left="120" w:leftChars="57" w:right="-176" w:rightChars="-84" w:firstLine="585" w:firstLineChars="244"/>
        <w:jc w:val="left"/>
        <w:rPr>
          <w:rFonts w:hint="eastAsia" w:ascii="宋体" w:hAnsi="宋体" w:cs="宋体"/>
          <w:b/>
          <w:sz w:val="24"/>
        </w:rPr>
      </w:pPr>
      <w:r>
        <w:rPr>
          <w:rFonts w:hint="eastAsia" w:ascii="Arial" w:hAnsi="Arial" w:cs="Arial"/>
          <w:color w:val="auto"/>
          <w:kern w:val="0"/>
          <w:sz w:val="24"/>
        </w:rPr>
        <w:t>具有</w:t>
      </w:r>
      <w:r>
        <w:rPr>
          <w:rFonts w:hint="eastAsia" w:ascii="宋体" w:hAnsi="宋体" w:eastAsia="宋体" w:cs="宋体"/>
          <w:color w:val="auto"/>
          <w:kern w:val="2"/>
          <w:sz w:val="24"/>
          <w:szCs w:val="24"/>
          <w:lang w:val="en-US" w:eastAsia="zh-CN" w:bidi="ar-SA"/>
        </w:rPr>
        <w:t>仙游县园庄镇洋尾村</w:t>
      </w:r>
      <w:r>
        <w:rPr>
          <w:rFonts w:hint="eastAsia" w:ascii="Arial" w:hAnsi="Arial" w:cs="Arial"/>
          <w:color w:val="auto"/>
          <w:kern w:val="0"/>
          <w:sz w:val="24"/>
        </w:rPr>
        <w:t>户籍的自然人。</w:t>
      </w:r>
      <w:r>
        <w:rPr>
          <w:rFonts w:hint="eastAsia" w:ascii="宋体" w:hAnsi="宋体" w:cs="宋体"/>
          <w:color w:val="000000"/>
          <w:sz w:val="24"/>
        </w:rPr>
        <w:t>参加本次拍卖会的竞买人</w:t>
      </w:r>
      <w:r>
        <w:rPr>
          <w:rFonts w:hint="eastAsia" w:ascii="宋体" w:hAnsi="宋体" w:cs="宋体"/>
          <w:color w:val="000000"/>
          <w:sz w:val="24"/>
          <w:lang w:eastAsia="zh-CN"/>
        </w:rPr>
        <w:t>须</w:t>
      </w:r>
      <w:r>
        <w:rPr>
          <w:rFonts w:hint="eastAsia" w:ascii="宋体" w:hAnsi="宋体" w:cs="宋体"/>
          <w:color w:val="000000"/>
          <w:sz w:val="24"/>
        </w:rPr>
        <w:t>按照“拍卖公告”上规定的时间</w:t>
      </w:r>
      <w:r>
        <w:rPr>
          <w:rFonts w:hint="eastAsia" w:ascii="宋体" w:hAnsi="宋体" w:cs="宋体"/>
          <w:color w:val="000000"/>
          <w:sz w:val="24"/>
          <w:lang w:eastAsia="zh-CN"/>
        </w:rPr>
        <w:t>内</w:t>
      </w:r>
      <w:r>
        <w:rPr>
          <w:rFonts w:hint="eastAsia" w:ascii="宋体" w:hAnsi="宋体" w:cs="宋体"/>
          <w:color w:val="000000"/>
          <w:sz w:val="24"/>
        </w:rPr>
        <w:t>交纳竞买保证金</w:t>
      </w:r>
      <w:r>
        <w:rPr>
          <w:rFonts w:hint="eastAsia" w:ascii="宋体" w:hAnsi="宋体" w:cs="宋体"/>
          <w:color w:val="000000"/>
          <w:sz w:val="24"/>
          <w:lang w:eastAsia="zh-CN"/>
        </w:rPr>
        <w:t>及按</w:t>
      </w:r>
      <w:r>
        <w:rPr>
          <w:rFonts w:hint="eastAsia" w:ascii="宋体" w:hAnsi="宋体" w:cs="宋体"/>
          <w:color w:val="000000"/>
          <w:sz w:val="24"/>
        </w:rPr>
        <w:t>规定时间前办理竞买登记手续</w:t>
      </w:r>
      <w:r>
        <w:rPr>
          <w:rFonts w:hint="eastAsia" w:ascii="宋体" w:hAnsi="宋体" w:cs="宋体"/>
          <w:color w:val="000000"/>
          <w:sz w:val="24"/>
          <w:lang w:eastAsia="zh-CN"/>
        </w:rPr>
        <w:t>，</w:t>
      </w:r>
      <w:r>
        <w:rPr>
          <w:rFonts w:hint="eastAsia" w:ascii="宋体" w:hAnsi="宋体" w:cs="宋体"/>
          <w:color w:val="000000"/>
          <w:sz w:val="24"/>
          <w:highlight w:val="none"/>
        </w:rPr>
        <w:t>逾期不予办理。</w:t>
      </w:r>
      <w:r>
        <w:rPr>
          <w:rFonts w:hint="eastAsia" w:ascii="宋体" w:hAnsi="宋体" w:cs="宋体"/>
          <w:color w:val="000000"/>
          <w:sz w:val="24"/>
        </w:rPr>
        <w:t>竞买人须提供报名资料：竞买人提交个人身份证</w:t>
      </w:r>
      <w:r>
        <w:rPr>
          <w:rFonts w:hint="eastAsia" w:ascii="宋体" w:hAnsi="宋体" w:cs="宋体"/>
          <w:color w:val="000000"/>
          <w:sz w:val="24"/>
          <w:lang w:eastAsia="zh-CN"/>
        </w:rPr>
        <w:t>原件、</w:t>
      </w:r>
      <w:r>
        <w:rPr>
          <w:rFonts w:hint="eastAsia" w:ascii="宋体" w:hAnsi="宋体" w:cs="宋体"/>
          <w:color w:val="000000"/>
          <w:sz w:val="24"/>
        </w:rPr>
        <w:t>银行缴款单</w:t>
      </w:r>
      <w:r>
        <w:rPr>
          <w:rFonts w:hint="eastAsia" w:ascii="宋体" w:hAnsi="宋体" w:cs="宋体"/>
          <w:color w:val="000000"/>
          <w:sz w:val="24"/>
          <w:lang w:eastAsia="zh-CN"/>
        </w:rPr>
        <w:t>原件及</w:t>
      </w:r>
      <w:r>
        <w:rPr>
          <w:rFonts w:hint="eastAsia" w:ascii="宋体" w:hAnsi="宋体" w:cs="宋体"/>
          <w:color w:val="000000"/>
          <w:sz w:val="24"/>
        </w:rPr>
        <w:t>复印件各一份</w:t>
      </w:r>
      <w:r>
        <w:rPr>
          <w:rFonts w:hint="eastAsia" w:ascii="宋体" w:hAnsi="宋体" w:cs="宋体"/>
          <w:color w:val="000000"/>
          <w:sz w:val="24"/>
          <w:highlight w:val="none"/>
        </w:rPr>
        <w:t>。</w:t>
      </w:r>
    </w:p>
    <w:p>
      <w:pPr>
        <w:tabs>
          <w:tab w:val="left" w:pos="9720"/>
        </w:tabs>
        <w:spacing w:line="360" w:lineRule="auto"/>
        <w:ind w:firstLine="482" w:firstLineChars="200"/>
        <w:jc w:val="left"/>
        <w:rPr>
          <w:rFonts w:ascii="宋体" w:hAnsi="宋体" w:cs="宋体"/>
          <w:sz w:val="24"/>
        </w:rPr>
      </w:pPr>
      <w:r>
        <w:rPr>
          <w:rFonts w:hint="eastAsia" w:ascii="宋体" w:hAnsi="宋体" w:cs="宋体"/>
          <w:b/>
          <w:sz w:val="24"/>
        </w:rPr>
        <w:t>第五条</w:t>
      </w:r>
      <w:r>
        <w:rPr>
          <w:rFonts w:hint="eastAsia" w:ascii="宋体" w:hAnsi="宋体" w:cs="宋体"/>
          <w:sz w:val="24"/>
        </w:rPr>
        <w:t xml:space="preserve"> </w:t>
      </w:r>
      <w:r>
        <w:rPr>
          <w:rFonts w:ascii="宋体" w:hAnsi="宋体" w:cs="宋体"/>
          <w:b/>
          <w:color w:val="000000"/>
          <w:sz w:val="24"/>
        </w:rPr>
        <w:t xml:space="preserve"> </w:t>
      </w:r>
      <w:r>
        <w:rPr>
          <w:rFonts w:hint="eastAsia" w:ascii="宋体" w:hAnsi="宋体" w:cs="宋体"/>
          <w:b/>
          <w:color w:val="000000"/>
          <w:sz w:val="24"/>
        </w:rPr>
        <w:t>竞买登记手续及保证金事项</w:t>
      </w:r>
    </w:p>
    <w:p>
      <w:pPr>
        <w:numPr>
          <w:ilvl w:val="0"/>
          <w:numId w:val="2"/>
        </w:numPr>
        <w:spacing w:line="360" w:lineRule="exact"/>
        <w:ind w:firstLine="480" w:firstLineChars="200"/>
        <w:jc w:val="left"/>
        <w:rPr>
          <w:rFonts w:hint="eastAsia" w:ascii="宋体" w:cs="宋体"/>
          <w:color w:val="000000"/>
          <w:sz w:val="24"/>
        </w:rPr>
      </w:pPr>
      <w:r>
        <w:rPr>
          <w:rFonts w:hint="eastAsia" w:ascii="宋体" w:hAnsi="宋体" w:cs="宋体"/>
          <w:color w:val="000000"/>
          <w:sz w:val="24"/>
        </w:rPr>
        <w:t>竞买保证金汇达指定帐户：</w:t>
      </w:r>
    </w:p>
    <w:p>
      <w:pPr>
        <w:numPr>
          <w:ilvl w:val="0"/>
          <w:numId w:val="0"/>
        </w:numPr>
        <w:spacing w:line="360" w:lineRule="exact"/>
        <w:ind w:firstLine="480" w:firstLineChars="200"/>
        <w:jc w:val="left"/>
        <w:rPr>
          <w:rFonts w:hint="eastAsia" w:ascii="宋体" w:hAnsi="宋体" w:cs="宋体"/>
          <w:color w:val="000000"/>
          <w:sz w:val="24"/>
        </w:rPr>
      </w:pPr>
      <w:r>
        <w:rPr>
          <w:rFonts w:hint="eastAsia" w:ascii="宋体" w:hAnsi="宋体" w:cs="宋体"/>
          <w:color w:val="000000"/>
          <w:sz w:val="24"/>
          <w:lang w:val="en-US" w:eastAsia="zh-CN"/>
        </w:rPr>
        <w:t>开户名称：仙游县园庄镇洋尾村民委员会；</w:t>
      </w:r>
    </w:p>
    <w:p>
      <w:pPr>
        <w:numPr>
          <w:ilvl w:val="0"/>
          <w:numId w:val="0"/>
        </w:numPr>
        <w:spacing w:line="360" w:lineRule="exact"/>
        <w:ind w:firstLine="480" w:firstLineChars="200"/>
        <w:jc w:val="left"/>
        <w:rPr>
          <w:rFonts w:hint="eastAsia" w:ascii="宋体" w:hAnsi="宋体" w:eastAsia="宋体" w:cs="宋体"/>
          <w:color w:val="000000"/>
          <w:sz w:val="24"/>
          <w:lang w:eastAsia="zh-CN"/>
        </w:rPr>
      </w:pPr>
      <w:r>
        <w:rPr>
          <w:rFonts w:hint="eastAsia" w:ascii="宋体" w:hAnsi="宋体" w:cs="宋体"/>
          <w:color w:val="000000"/>
          <w:sz w:val="24"/>
        </w:rPr>
        <w:t>开户行:仙游县</w:t>
      </w:r>
      <w:r>
        <w:rPr>
          <w:rFonts w:hint="eastAsia" w:ascii="宋体" w:hAnsi="宋体" w:cs="宋体"/>
          <w:color w:val="000000"/>
          <w:sz w:val="24"/>
          <w:lang w:eastAsia="zh-CN"/>
        </w:rPr>
        <w:t>园庄农村</w:t>
      </w:r>
      <w:r>
        <w:rPr>
          <w:rFonts w:hint="eastAsia" w:ascii="宋体" w:hAnsi="宋体" w:cs="宋体"/>
          <w:color w:val="000000"/>
          <w:sz w:val="24"/>
        </w:rPr>
        <w:t>信用社</w:t>
      </w:r>
      <w:r>
        <w:rPr>
          <w:rFonts w:hint="eastAsia" w:ascii="宋体" w:hAnsi="宋体" w:cs="宋体"/>
          <w:color w:val="000000"/>
          <w:sz w:val="24"/>
          <w:lang w:eastAsia="zh-CN"/>
        </w:rPr>
        <w:t>；</w:t>
      </w:r>
    </w:p>
    <w:p>
      <w:pPr>
        <w:numPr>
          <w:ilvl w:val="0"/>
          <w:numId w:val="0"/>
        </w:numPr>
        <w:spacing w:line="360" w:lineRule="exact"/>
        <w:ind w:firstLine="480" w:firstLineChars="200"/>
        <w:jc w:val="left"/>
        <w:rPr>
          <w:rFonts w:hint="eastAsia" w:ascii="宋体" w:hAnsi="宋体" w:cs="宋体"/>
          <w:color w:val="000000"/>
          <w:sz w:val="24"/>
        </w:rPr>
      </w:pPr>
      <w:r>
        <w:rPr>
          <w:rFonts w:hint="eastAsia" w:ascii="宋体" w:hAnsi="宋体" w:cs="宋体"/>
          <w:color w:val="000000"/>
          <w:sz w:val="24"/>
        </w:rPr>
        <w:t>帐号：9040613010010000001707，</w:t>
      </w:r>
    </w:p>
    <w:p>
      <w:pPr>
        <w:spacing w:line="360" w:lineRule="exact"/>
        <w:ind w:left="120" w:hanging="120" w:hangingChars="50"/>
        <w:jc w:val="left"/>
        <w:rPr>
          <w:rFonts w:hint="eastAsia" w:ascii="宋体" w:cs="宋体"/>
          <w:color w:val="000000"/>
          <w:sz w:val="24"/>
        </w:rPr>
      </w:pPr>
      <w:r>
        <w:rPr>
          <w:rFonts w:ascii="宋体" w:hAnsi="宋体" w:cs="宋体"/>
          <w:color w:val="000000"/>
          <w:sz w:val="24"/>
        </w:rPr>
        <w:t xml:space="preserve">    </w:t>
      </w:r>
      <w:r>
        <w:rPr>
          <w:rFonts w:hint="eastAsia" w:ascii="宋体" w:hAnsi="宋体" w:cs="宋体"/>
          <w:color w:val="000000"/>
          <w:sz w:val="24"/>
        </w:rPr>
        <w:t>保证金是否到</w:t>
      </w:r>
      <w:r>
        <w:rPr>
          <w:rFonts w:hint="eastAsia" w:ascii="宋体" w:hAnsi="宋体" w:cs="宋体"/>
          <w:color w:val="000000"/>
          <w:sz w:val="24"/>
          <w:lang w:eastAsia="zh-CN"/>
        </w:rPr>
        <w:t>账</w:t>
      </w:r>
      <w:r>
        <w:rPr>
          <w:rFonts w:hint="eastAsia" w:ascii="宋体" w:hAnsi="宋体" w:cs="宋体"/>
          <w:color w:val="000000"/>
          <w:sz w:val="24"/>
        </w:rPr>
        <w:t>以银行服务窗口出具的对账单为准，本公司根据银行提供的竞买保证金对账情况予以确认。</w:t>
      </w:r>
    </w:p>
    <w:p>
      <w:pPr>
        <w:spacing w:line="360" w:lineRule="exact"/>
        <w:ind w:firstLine="480" w:firstLineChars="200"/>
        <w:rPr>
          <w:rFonts w:hint="eastAsia" w:ascii="宋体" w:cs="宋体"/>
          <w:color w:val="auto"/>
          <w:sz w:val="24"/>
        </w:rPr>
      </w:pPr>
      <w:r>
        <w:rPr>
          <w:rFonts w:ascii="宋体" w:hAnsi="宋体" w:cs="宋体"/>
          <w:color w:val="000000"/>
          <w:sz w:val="24"/>
        </w:rPr>
        <w:t>2.</w:t>
      </w:r>
      <w:r>
        <w:rPr>
          <w:rFonts w:hint="eastAsia" w:ascii="宋体" w:hAnsi="宋体" w:cs="宋体"/>
          <w:color w:val="000000"/>
          <w:sz w:val="24"/>
        </w:rPr>
        <w:t>交纳竞买保证金截止时间：</w:t>
      </w:r>
      <w:r>
        <w:rPr>
          <w:rFonts w:hint="eastAsia" w:ascii="宋体" w:hAnsi="宋体" w:cs="宋体"/>
          <w:bCs/>
          <w:color w:val="000000"/>
          <w:sz w:val="24"/>
        </w:rPr>
        <w:t>即日起至</w:t>
      </w:r>
      <w:r>
        <w:rPr>
          <w:rFonts w:ascii="宋体" w:hAnsi="宋体" w:cs="宋体"/>
          <w:bCs/>
          <w:color w:val="auto"/>
          <w:sz w:val="24"/>
        </w:rPr>
        <w:t>20</w:t>
      </w:r>
      <w:r>
        <w:rPr>
          <w:rFonts w:hint="eastAsia" w:ascii="宋体" w:hAnsi="宋体" w:cs="宋体"/>
          <w:bCs/>
          <w:color w:val="auto"/>
          <w:sz w:val="24"/>
          <w:lang w:val="en-US" w:eastAsia="zh-CN"/>
        </w:rPr>
        <w:t>21</w:t>
      </w:r>
      <w:r>
        <w:rPr>
          <w:rFonts w:hint="eastAsia" w:ascii="宋体" w:hAnsi="宋体" w:cs="宋体"/>
          <w:bCs/>
          <w:color w:val="auto"/>
          <w:sz w:val="24"/>
        </w:rPr>
        <w:t>年</w:t>
      </w:r>
      <w:r>
        <w:rPr>
          <w:rFonts w:hint="eastAsia" w:ascii="宋体" w:hAnsi="宋体" w:cs="宋体"/>
          <w:bCs/>
          <w:color w:val="auto"/>
          <w:sz w:val="24"/>
          <w:lang w:val="en-US" w:eastAsia="zh-CN"/>
        </w:rPr>
        <w:t>3</w:t>
      </w:r>
      <w:r>
        <w:rPr>
          <w:rFonts w:hint="eastAsia" w:ascii="宋体" w:hAnsi="宋体" w:cs="宋体"/>
          <w:bCs/>
          <w:color w:val="auto"/>
          <w:sz w:val="24"/>
        </w:rPr>
        <w:t>月</w:t>
      </w:r>
      <w:r>
        <w:rPr>
          <w:rFonts w:hint="eastAsia" w:ascii="宋体" w:hAnsi="宋体" w:cs="宋体"/>
          <w:bCs/>
          <w:color w:val="auto"/>
          <w:sz w:val="24"/>
          <w:lang w:val="en-US" w:eastAsia="zh-CN"/>
        </w:rPr>
        <w:t>5</w:t>
      </w:r>
      <w:r>
        <w:rPr>
          <w:rFonts w:hint="eastAsia" w:ascii="宋体" w:hAnsi="宋体" w:cs="宋体"/>
          <w:bCs/>
          <w:color w:val="auto"/>
          <w:sz w:val="24"/>
        </w:rPr>
        <w:t>日。</w:t>
      </w:r>
    </w:p>
    <w:p>
      <w:pPr>
        <w:spacing w:line="360" w:lineRule="exact"/>
        <w:ind w:left="120" w:leftChars="57" w:right="-176" w:rightChars="-84" w:firstLine="345" w:firstLineChars="144"/>
        <w:jc w:val="left"/>
        <w:rPr>
          <w:rFonts w:hint="eastAsia" w:ascii="宋体" w:cs="宋体"/>
          <w:color w:val="000000"/>
          <w:sz w:val="24"/>
        </w:rPr>
      </w:pPr>
      <w:r>
        <w:rPr>
          <w:rFonts w:ascii="宋体" w:hAnsi="宋体" w:cs="宋体"/>
          <w:sz w:val="24"/>
        </w:rPr>
        <w:t>3.</w:t>
      </w:r>
      <w:r>
        <w:rPr>
          <w:rFonts w:hint="eastAsia" w:ascii="宋体" w:hAnsi="宋体" w:cs="宋体"/>
          <w:sz w:val="24"/>
        </w:rPr>
        <w:t>有意竞买者将竞买保证金汇入我司指定账户。</w:t>
      </w:r>
      <w:r>
        <w:rPr>
          <w:rFonts w:hint="eastAsia" w:ascii="宋体" w:hAnsi="宋体" w:cs="宋体"/>
          <w:color w:val="auto"/>
          <w:sz w:val="24"/>
        </w:rPr>
        <w:t>于</w:t>
      </w:r>
      <w:r>
        <w:rPr>
          <w:rFonts w:ascii="宋体" w:hAnsi="宋体" w:cs="宋体"/>
          <w:color w:val="auto"/>
          <w:sz w:val="24"/>
        </w:rPr>
        <w:t>20</w:t>
      </w:r>
      <w:r>
        <w:rPr>
          <w:rFonts w:hint="eastAsia" w:ascii="宋体" w:hAnsi="宋体" w:cs="宋体"/>
          <w:color w:val="auto"/>
          <w:sz w:val="24"/>
          <w:lang w:val="en-US" w:eastAsia="zh-CN"/>
        </w:rPr>
        <w:t>21</w:t>
      </w:r>
      <w:r>
        <w:rPr>
          <w:rFonts w:hint="eastAsia" w:ascii="宋体" w:hAnsi="宋体" w:cs="宋体"/>
          <w:color w:val="auto"/>
          <w:sz w:val="24"/>
        </w:rPr>
        <w:t>年</w:t>
      </w:r>
      <w:r>
        <w:rPr>
          <w:rFonts w:hint="eastAsia" w:ascii="宋体" w:hAnsi="宋体" w:cs="宋体"/>
          <w:color w:val="auto"/>
          <w:sz w:val="24"/>
          <w:lang w:val="en-US" w:eastAsia="zh-CN"/>
        </w:rPr>
        <w:t>3</w:t>
      </w:r>
      <w:r>
        <w:rPr>
          <w:rFonts w:hint="eastAsia" w:ascii="宋体" w:hAnsi="宋体" w:cs="宋体"/>
          <w:color w:val="auto"/>
          <w:sz w:val="24"/>
        </w:rPr>
        <w:t>月</w:t>
      </w:r>
      <w:r>
        <w:rPr>
          <w:rFonts w:hint="eastAsia" w:ascii="宋体" w:hAnsi="宋体" w:cs="宋体"/>
          <w:color w:val="auto"/>
          <w:sz w:val="24"/>
          <w:lang w:val="en-US" w:eastAsia="zh-CN"/>
        </w:rPr>
        <w:t>6</w:t>
      </w:r>
      <w:r>
        <w:rPr>
          <w:rFonts w:hint="eastAsia" w:ascii="宋体" w:hAnsi="宋体" w:cs="宋体"/>
          <w:color w:val="auto"/>
          <w:sz w:val="24"/>
        </w:rPr>
        <w:t>日</w:t>
      </w:r>
      <w:r>
        <w:rPr>
          <w:rFonts w:hint="eastAsia" w:ascii="宋体" w:hAnsi="宋体" w:cs="宋体"/>
          <w:color w:val="auto"/>
          <w:sz w:val="24"/>
          <w:lang w:val="en-US" w:eastAsia="zh-CN"/>
        </w:rPr>
        <w:t>10点前持</w:t>
      </w:r>
      <w:r>
        <w:rPr>
          <w:rFonts w:hint="eastAsia" w:ascii="宋体" w:hAnsi="宋体" w:cs="宋体"/>
          <w:sz w:val="24"/>
        </w:rPr>
        <w:t>相关资料</w:t>
      </w:r>
      <w:r>
        <w:rPr>
          <w:rFonts w:hint="eastAsia" w:ascii="宋体" w:hAnsi="宋体" w:cs="宋体"/>
          <w:sz w:val="24"/>
          <w:lang w:val="en-US" w:eastAsia="zh-CN"/>
        </w:rPr>
        <w:t>到拍卖现场</w:t>
      </w:r>
      <w:r>
        <w:rPr>
          <w:rFonts w:hint="eastAsia" w:ascii="宋体" w:hAnsi="宋体" w:cs="宋体"/>
          <w:sz w:val="24"/>
        </w:rPr>
        <w:t>报名</w:t>
      </w:r>
      <w:r>
        <w:rPr>
          <w:rFonts w:hint="eastAsia" w:ascii="宋体" w:hAnsi="宋体" w:cs="宋体"/>
          <w:sz w:val="24"/>
          <w:lang w:eastAsia="zh-CN"/>
        </w:rPr>
        <w:t>并交纳人民币一百元整（</w:t>
      </w:r>
      <w:r>
        <w:rPr>
          <w:rFonts w:hint="default" w:ascii="Arial" w:hAnsi="Arial" w:cs="Arial"/>
          <w:sz w:val="24"/>
          <w:lang w:eastAsia="zh-CN"/>
        </w:rPr>
        <w:t>¥</w:t>
      </w:r>
      <w:r>
        <w:rPr>
          <w:rFonts w:hint="eastAsia" w:ascii="宋体" w:hAnsi="宋体" w:cs="宋体"/>
          <w:sz w:val="24"/>
          <w:lang w:val="en-US" w:eastAsia="zh-CN"/>
        </w:rPr>
        <w:t>100）</w:t>
      </w:r>
      <w:r>
        <w:rPr>
          <w:rFonts w:hint="eastAsia" w:ascii="宋体" w:hAnsi="宋体" w:cs="宋体"/>
          <w:sz w:val="24"/>
          <w:lang w:eastAsia="zh-CN"/>
        </w:rPr>
        <w:t>报名资料费</w:t>
      </w:r>
      <w:r>
        <w:rPr>
          <w:rFonts w:hint="eastAsia" w:ascii="宋体" w:hAnsi="宋体" w:cs="宋体"/>
          <w:color w:val="000000"/>
          <w:sz w:val="24"/>
        </w:rPr>
        <w:t>。</w:t>
      </w:r>
    </w:p>
    <w:p>
      <w:pPr>
        <w:spacing w:line="360" w:lineRule="exact"/>
        <w:ind w:left="120" w:leftChars="57" w:right="-176" w:rightChars="-84" w:firstLine="345" w:firstLineChars="144"/>
        <w:jc w:val="left"/>
        <w:rPr>
          <w:rFonts w:hint="eastAsia" w:ascii="宋体" w:cs="宋体"/>
          <w:color w:val="000000"/>
          <w:sz w:val="24"/>
        </w:rPr>
      </w:pPr>
      <w:r>
        <w:rPr>
          <w:rFonts w:ascii="宋体" w:hAnsi="宋体" w:cs="宋体"/>
          <w:color w:val="000000"/>
          <w:sz w:val="24"/>
        </w:rPr>
        <w:t>4.</w:t>
      </w:r>
      <w:r>
        <w:rPr>
          <w:rFonts w:hint="eastAsia" w:ascii="宋体" w:hAnsi="宋体" w:cs="宋体"/>
          <w:color w:val="000000"/>
          <w:sz w:val="24"/>
        </w:rPr>
        <w:t>入场参加拍卖会。若竞买人将有效身份证明转交给他人代领或在拍卖现场将号牌交由他人举牌应价视同本人行为，具有法律效力。为保证拍卖会秩序，每个号牌只允许进场</w:t>
      </w:r>
      <w:r>
        <w:rPr>
          <w:rFonts w:hint="eastAsia" w:ascii="宋体" w:hAnsi="宋体" w:cs="宋体"/>
          <w:color w:val="000000"/>
          <w:sz w:val="24"/>
          <w:lang w:val="en-US" w:eastAsia="zh-CN"/>
        </w:rPr>
        <w:t>2</w:t>
      </w:r>
      <w:r>
        <w:rPr>
          <w:rFonts w:hint="eastAsia" w:ascii="宋体" w:hAnsi="宋体" w:cs="宋体"/>
          <w:color w:val="000000"/>
          <w:sz w:val="24"/>
        </w:rPr>
        <w:t>人。</w:t>
      </w:r>
    </w:p>
    <w:p>
      <w:pPr>
        <w:spacing w:line="360" w:lineRule="exact"/>
        <w:ind w:left="-2" w:leftChars="-1" w:firstLine="480" w:firstLineChars="200"/>
        <w:rPr>
          <w:rFonts w:hint="eastAsia" w:ascii="宋体" w:cs="宋体"/>
          <w:color w:val="000000"/>
          <w:sz w:val="24"/>
        </w:rPr>
      </w:pPr>
      <w:r>
        <w:rPr>
          <w:rFonts w:ascii="宋体" w:hAnsi="宋体" w:cs="宋体"/>
          <w:color w:val="000000"/>
          <w:sz w:val="24"/>
        </w:rPr>
        <w:t>5.</w:t>
      </w:r>
      <w:r>
        <w:rPr>
          <w:rFonts w:hint="eastAsia" w:ascii="宋体" w:hAnsi="宋体" w:cs="宋体"/>
          <w:color w:val="000000"/>
          <w:sz w:val="24"/>
        </w:rPr>
        <w:t>成交后，拍卖保证金转为部</w:t>
      </w:r>
      <w:r>
        <w:rPr>
          <w:rFonts w:hint="eastAsia" w:ascii="宋体" w:hAnsi="宋体" w:cs="宋体"/>
          <w:color w:val="000000"/>
          <w:sz w:val="24"/>
          <w:lang w:eastAsia="zh-CN"/>
        </w:rPr>
        <w:t>份拍卖</w:t>
      </w:r>
      <w:r>
        <w:rPr>
          <w:rFonts w:hint="eastAsia" w:ascii="宋体" w:hAnsi="宋体" w:cs="宋体"/>
          <w:color w:val="000000"/>
          <w:sz w:val="24"/>
        </w:rPr>
        <w:t>成交款，剩余成交款及成交后佣金由买受人补齐，若无成交或委托人撤回该拍卖标的时，拍卖保证金于拍卖会结束后5个工作日内不计利息退还，竞买人对此无异议。委托人和拍卖人不承担任何费用。</w:t>
      </w:r>
    </w:p>
    <w:p>
      <w:pPr>
        <w:pStyle w:val="3"/>
        <w:spacing w:line="360" w:lineRule="exact"/>
        <w:ind w:firstLine="480" w:firstLineChars="200"/>
        <w:rPr>
          <w:rFonts w:hint="eastAsia" w:ascii="宋体" w:hAnsi="宋体" w:eastAsia="宋体" w:cs="宋体"/>
          <w:color w:val="000000"/>
          <w:sz w:val="24"/>
          <w:szCs w:val="24"/>
        </w:rPr>
      </w:pPr>
      <w:r>
        <w:rPr>
          <w:rFonts w:ascii="宋体" w:hAnsi="宋体" w:eastAsia="宋体" w:cs="宋体"/>
          <w:color w:val="000000"/>
          <w:sz w:val="24"/>
          <w:szCs w:val="24"/>
        </w:rPr>
        <w:t>6.</w:t>
      </w:r>
      <w:r>
        <w:rPr>
          <w:rFonts w:hint="eastAsia" w:ascii="宋体" w:hAnsi="宋体" w:eastAsia="宋体" w:cs="宋体"/>
          <w:color w:val="000000"/>
          <w:sz w:val="24"/>
          <w:szCs w:val="24"/>
        </w:rPr>
        <w:t>竞买人以最高应价成交，成为买受人，不得擅自变更或增加买受人。</w:t>
      </w:r>
    </w:p>
    <w:p>
      <w:pPr>
        <w:pStyle w:val="3"/>
        <w:spacing w:line="3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7.若买受人成交后拒绝签订合同及支付剩余成交款、佣金，则竞买保证金不允返还，一切后果由买受人承担。</w:t>
      </w:r>
    </w:p>
    <w:p>
      <w:pPr>
        <w:pStyle w:val="3"/>
        <w:spacing w:line="360" w:lineRule="exact"/>
        <w:ind w:firstLine="482" w:firstLineChars="200"/>
        <w:outlineLvl w:val="0"/>
        <w:rPr>
          <w:rFonts w:hint="eastAsia" w:ascii="宋体" w:hAnsi="宋体" w:eastAsia="宋体" w:cs="宋体"/>
          <w:b/>
          <w:color w:val="000000"/>
          <w:sz w:val="24"/>
          <w:szCs w:val="24"/>
        </w:rPr>
      </w:pPr>
      <w:r>
        <w:rPr>
          <w:rFonts w:hint="eastAsia" w:ascii="宋体" w:hAnsi="宋体" w:eastAsia="宋体" w:cs="宋体"/>
          <w:b/>
          <w:color w:val="000000"/>
          <w:sz w:val="24"/>
          <w:szCs w:val="24"/>
        </w:rPr>
        <w:t>第六条  拍卖方式</w:t>
      </w:r>
    </w:p>
    <w:p>
      <w:pPr>
        <w:pStyle w:val="3"/>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1、本次拍卖为公开竞价拍卖。</w:t>
      </w:r>
    </w:p>
    <w:p>
      <w:pPr>
        <w:pStyle w:val="3"/>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2、拍卖会宣布和使用的价款均以人民币为单位。</w:t>
      </w:r>
    </w:p>
    <w:p>
      <w:pPr>
        <w:spacing w:line="360" w:lineRule="exact"/>
        <w:ind w:firstLine="480" w:firstLineChars="200"/>
        <w:rPr>
          <w:rFonts w:hint="eastAsia" w:ascii="宋体" w:hAnsi="宋体" w:cs="宋体"/>
          <w:sz w:val="24"/>
        </w:rPr>
      </w:pPr>
      <w:r>
        <w:rPr>
          <w:rFonts w:hint="eastAsia" w:ascii="宋体" w:hAnsi="宋体" w:cs="宋体"/>
          <w:sz w:val="24"/>
        </w:rPr>
        <w:t>3、</w:t>
      </w:r>
      <w:r>
        <w:rPr>
          <w:rFonts w:hint="eastAsia" w:ascii="宋体" w:hAnsi="宋体" w:cs="宋体"/>
          <w:color w:val="000000"/>
          <w:sz w:val="24"/>
        </w:rPr>
        <w:t>本次拍卖为有底价拍卖并采用增价方式拍卖。进行拍卖时，先由拍卖师报出起拍价后，竞买人按照拍卖师宣布的加价幅度加价竞买，至无人继续加价时，</w:t>
      </w:r>
      <w:r>
        <w:rPr>
          <w:rFonts w:hint="eastAsia" w:ascii="宋体" w:hAnsi="宋体" w:cs="宋体"/>
          <w:sz w:val="24"/>
        </w:rPr>
        <w:t>经拍卖师三声（次）报价，无人出更高价格的，该价格为最高应价，最高应价达到或超过保留价拍卖师击槌成交</w:t>
      </w:r>
      <w:r>
        <w:rPr>
          <w:rFonts w:hint="eastAsia" w:ascii="宋体" w:hAnsi="宋体" w:cs="宋体"/>
          <w:color w:val="000000"/>
          <w:sz w:val="24"/>
        </w:rPr>
        <w:t>（不到底价不成交）</w:t>
      </w:r>
      <w:r>
        <w:rPr>
          <w:rFonts w:hint="eastAsia" w:ascii="宋体" w:hAnsi="宋体" w:cs="宋体"/>
          <w:sz w:val="24"/>
        </w:rPr>
        <w:t>。</w:t>
      </w:r>
    </w:p>
    <w:p>
      <w:pPr>
        <w:spacing w:line="360" w:lineRule="exact"/>
        <w:ind w:firstLine="480" w:firstLineChars="200"/>
        <w:rPr>
          <w:rFonts w:hint="eastAsia" w:ascii="宋体" w:hAnsi="宋体" w:cs="宋体"/>
          <w:sz w:val="24"/>
        </w:rPr>
      </w:pPr>
      <w:r>
        <w:rPr>
          <w:rFonts w:hint="eastAsia" w:ascii="宋体" w:hAnsi="宋体" w:cs="宋体"/>
          <w:sz w:val="24"/>
        </w:rPr>
        <w:t>4、竞买人在进行竞价时，所持号牌应高举过头顶，以免拍卖师漏报。竞买人一经应价，不得反悔，否则竞买保证金不予返还，并依法追究其法律和经济责任。</w:t>
      </w:r>
    </w:p>
    <w:p>
      <w:pPr>
        <w:spacing w:line="360" w:lineRule="exact"/>
        <w:ind w:firstLine="480" w:firstLineChars="200"/>
        <w:rPr>
          <w:rFonts w:hint="eastAsia" w:ascii="宋体" w:hAnsi="宋体" w:cs="宋体"/>
          <w:sz w:val="24"/>
        </w:rPr>
      </w:pPr>
      <w:r>
        <w:rPr>
          <w:rFonts w:hint="eastAsia" w:ascii="宋体" w:hAnsi="宋体" w:cs="宋体"/>
          <w:sz w:val="24"/>
        </w:rPr>
        <w:t>5、拍卖成交后，买受人应当场与拍卖人签署《拍卖成交确认书》，在拍卖会结束时，买受人还应当场在《拍卖笔录》上签名，否则视同违约。</w:t>
      </w:r>
    </w:p>
    <w:p>
      <w:pPr>
        <w:spacing w:line="360" w:lineRule="exact"/>
        <w:ind w:firstLine="480" w:firstLineChars="200"/>
        <w:rPr>
          <w:rFonts w:hint="eastAsia" w:ascii="宋体" w:hAnsi="宋体" w:cs="宋体"/>
          <w:sz w:val="24"/>
        </w:rPr>
      </w:pPr>
      <w:r>
        <w:rPr>
          <w:rFonts w:hint="eastAsia" w:ascii="宋体" w:hAnsi="宋体" w:cs="宋体"/>
          <w:sz w:val="24"/>
        </w:rPr>
        <w:t>6、买受人不得有阻碍、干扰其他竞买人的正常竞买及恶意串通其他竞买人等违反拍卖法律、法规的行为，否则拍卖人有权依法取消其竞买资格，并竞买保证金不予返还。</w:t>
      </w:r>
    </w:p>
    <w:p>
      <w:pPr>
        <w:spacing w:line="360" w:lineRule="exact"/>
        <w:ind w:firstLine="480" w:firstLineChars="200"/>
        <w:rPr>
          <w:rFonts w:hint="eastAsia" w:ascii="宋体" w:hAnsi="宋体" w:cs="宋体"/>
          <w:sz w:val="24"/>
        </w:rPr>
      </w:pPr>
      <w:r>
        <w:rPr>
          <w:rFonts w:hint="eastAsia" w:ascii="宋体" w:hAnsi="宋体" w:cs="宋体"/>
          <w:sz w:val="24"/>
        </w:rPr>
        <w:t>7、拍卖师有权根据拍卖现场状况确定标的的起拍价、变更拍卖方式及调整增价幅度。</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宋体" w:hAnsi="宋体" w:cs="宋体"/>
          <w:sz w:val="24"/>
        </w:rPr>
      </w:pPr>
      <w:r>
        <w:rPr>
          <w:rFonts w:hint="eastAsia" w:ascii="宋体" w:hAnsi="宋体" w:cs="宋体"/>
          <w:sz w:val="24"/>
        </w:rPr>
        <w:t>8、竞买人应认真咨询了解拍卖标的，并可向我公司索取查看标的介绍资料，于拍卖展示期间亲自到现场查看标的。竞买人未咨询或对标的不了解而参加竞拍的责任自负。一旦作出参加拍卖即表示竞买人接受该标的的一切现状（包括瑕疵）。无论其是否到现场查看标的，均不得对拍卖标的的现状提出异议。</w:t>
      </w:r>
    </w:p>
    <w:p>
      <w:pPr>
        <w:keepNext w:val="0"/>
        <w:keepLines w:val="0"/>
        <w:pageBreakBefore w:val="0"/>
        <w:widowControl w:val="0"/>
        <w:kinsoku/>
        <w:overflowPunct/>
        <w:topLinePunct w:val="0"/>
        <w:autoSpaceDE/>
        <w:autoSpaceDN/>
        <w:bidi w:val="0"/>
        <w:adjustRightInd/>
        <w:snapToGrid/>
        <w:spacing w:line="240" w:lineRule="auto"/>
        <w:ind w:firstLine="482" w:firstLineChars="200"/>
        <w:textAlignment w:val="auto"/>
        <w:rPr>
          <w:rFonts w:hint="eastAsia" w:ascii="宋体" w:hAnsi="宋体" w:eastAsia="宋体" w:cs="宋体"/>
          <w:b/>
          <w:bCs w:val="0"/>
          <w:color w:val="FF0000"/>
          <w:sz w:val="24"/>
          <w:szCs w:val="24"/>
          <w:u w:val="none"/>
          <w:lang w:val="en-US" w:eastAsia="zh-CN"/>
        </w:rPr>
      </w:pPr>
      <w:r>
        <w:rPr>
          <w:rFonts w:hint="eastAsia" w:ascii="宋体" w:hAnsi="宋体" w:eastAsia="宋体" w:cs="宋体"/>
          <w:b/>
          <w:bCs w:val="0"/>
          <w:color w:val="FF0000"/>
          <w:sz w:val="24"/>
          <w:szCs w:val="24"/>
        </w:rPr>
        <w:t>第</w:t>
      </w:r>
      <w:r>
        <w:rPr>
          <w:rFonts w:hint="eastAsia" w:ascii="宋体" w:hAnsi="宋体" w:eastAsia="宋体" w:cs="宋体"/>
          <w:b/>
          <w:bCs w:val="0"/>
          <w:color w:val="FF0000"/>
          <w:sz w:val="24"/>
          <w:szCs w:val="24"/>
          <w:lang w:eastAsia="zh-CN"/>
        </w:rPr>
        <w:t>七</w:t>
      </w:r>
      <w:r>
        <w:rPr>
          <w:rFonts w:hint="eastAsia" w:ascii="宋体" w:hAnsi="宋体" w:eastAsia="宋体" w:cs="宋体"/>
          <w:b/>
          <w:bCs w:val="0"/>
          <w:color w:val="FF0000"/>
          <w:sz w:val="24"/>
          <w:szCs w:val="24"/>
        </w:rPr>
        <w:t>条</w:t>
      </w:r>
      <w:r>
        <w:rPr>
          <w:rFonts w:hint="eastAsia" w:ascii="宋体" w:hAnsi="宋体" w:eastAsia="宋体" w:cs="宋体"/>
          <w:b/>
          <w:bCs w:val="0"/>
          <w:color w:val="FF0000"/>
          <w:sz w:val="24"/>
          <w:szCs w:val="24"/>
          <w:lang w:val="en-US" w:eastAsia="zh-CN"/>
        </w:rPr>
        <w:t xml:space="preserve"> </w:t>
      </w:r>
      <w:r>
        <w:rPr>
          <w:rFonts w:hint="eastAsia" w:ascii="宋体" w:hAnsi="宋体" w:eastAsia="宋体" w:cs="宋体"/>
          <w:b/>
          <w:bCs w:val="0"/>
          <w:color w:val="FF0000"/>
          <w:sz w:val="24"/>
          <w:szCs w:val="24"/>
          <w:u w:val="none"/>
          <w:lang w:val="en-US" w:eastAsia="zh-CN"/>
        </w:rPr>
        <w:t>标的瑕疵及风险提示</w:t>
      </w:r>
    </w:p>
    <w:p>
      <w:pPr>
        <w:keepNext w:val="0"/>
        <w:keepLines w:val="0"/>
        <w:pageBreakBefore w:val="0"/>
        <w:widowControl w:val="0"/>
        <w:kinsoku/>
        <w:wordWrap/>
        <w:overflowPunct/>
        <w:topLinePunct w:val="0"/>
        <w:autoSpaceDE/>
        <w:autoSpaceDN/>
        <w:bidi w:val="0"/>
        <w:adjustRightInd/>
        <w:spacing w:line="360" w:lineRule="exact"/>
        <w:ind w:firstLine="480" w:firstLineChars="200"/>
        <w:textAlignment w:val="auto"/>
        <w:outlineLvl w:val="9"/>
        <w:rPr>
          <w:rFonts w:hint="eastAsia" w:ascii="宋体" w:hAnsi="宋体" w:cs="宋体"/>
          <w:color w:val="FF0000"/>
          <w:sz w:val="24"/>
          <w:lang w:val="en-US" w:eastAsia="zh-CN"/>
        </w:rPr>
      </w:pPr>
      <w:r>
        <w:rPr>
          <w:rFonts w:hint="eastAsia" w:ascii="宋体" w:hAnsi="宋体" w:cs="宋体"/>
          <w:color w:val="FF0000"/>
          <w:sz w:val="24"/>
          <w:lang w:val="en-US" w:eastAsia="zh-CN"/>
        </w:rPr>
        <w:t>1.关于拍卖标的的瑕疵和风险，在本次《拍卖会文件》中拍卖人已将知晓的内容进行了充分的提示和披露，并已尽可能多的为竞买人了解标的物创造条件，但其存在的瑕疵与风险并不仅限于拍卖人告知的内容，本次拍卖标的以其现状进行拍卖，委托人与拍卖人提供的资料、工作人员的介绍和对拍卖标的的评价均为参考性意见，拍卖人及委托人不作任何保证，不能保证拍卖标的的品质。竞买人应当十分慎重的自行了解、查询、现场踏勘等，并由此承担潜在风险及瑕疵产生的后果；并自愿接受因标的的瑕疵及风险导致成交以后无法移交标的物,不得以此为由提出质疑。对标的的情况和价值竞买人应进行自行判定。一经成交确认，委托人和拍卖人不因拍卖标的存在的瑕疵或潜在的瑕疵承担任何责任。</w:t>
      </w:r>
    </w:p>
    <w:p>
      <w:pPr>
        <w:keepNext w:val="0"/>
        <w:keepLines w:val="0"/>
        <w:pageBreakBefore w:val="0"/>
        <w:widowControl w:val="0"/>
        <w:kinsoku/>
        <w:wordWrap/>
        <w:overflowPunct/>
        <w:topLinePunct w:val="0"/>
        <w:autoSpaceDE/>
        <w:autoSpaceDN/>
        <w:bidi w:val="0"/>
        <w:adjustRightInd/>
        <w:spacing w:line="360" w:lineRule="exact"/>
        <w:ind w:firstLine="480" w:firstLineChars="200"/>
        <w:textAlignment w:val="auto"/>
        <w:outlineLvl w:val="9"/>
        <w:rPr>
          <w:rFonts w:hint="eastAsia" w:ascii="宋体" w:hAnsi="宋体" w:cs="宋体"/>
          <w:color w:val="FF0000"/>
          <w:sz w:val="24"/>
          <w:lang w:val="en-US" w:eastAsia="zh-CN"/>
        </w:rPr>
      </w:pPr>
      <w:r>
        <w:rPr>
          <w:rFonts w:hint="eastAsia" w:ascii="宋体" w:hAnsi="宋体" w:cs="宋体"/>
          <w:color w:val="FF0000"/>
          <w:sz w:val="24"/>
          <w:lang w:val="en-US" w:eastAsia="zh-CN"/>
        </w:rPr>
        <w:t>2.本次拍卖受委托人委托，拍卖人权限仅限发布拍卖公告、联络客户、办理竞买登记手续、主持现场拍卖、签署成交确认书事项，其他事项均与拍卖人无关。</w:t>
      </w:r>
    </w:p>
    <w:p>
      <w:pPr>
        <w:spacing w:line="360" w:lineRule="exact"/>
        <w:ind w:firstLine="480" w:firstLineChars="200"/>
        <w:rPr>
          <w:rFonts w:hint="eastAsia" w:ascii="宋体" w:hAnsi="宋体" w:cs="宋体"/>
          <w:b/>
          <w:sz w:val="24"/>
        </w:rPr>
      </w:pPr>
      <w:r>
        <w:rPr>
          <w:rFonts w:hint="eastAsia" w:ascii="宋体" w:hAnsi="宋体" w:cs="宋体"/>
          <w:color w:val="FF0000"/>
          <w:sz w:val="24"/>
          <w:lang w:val="en-US" w:eastAsia="zh-CN"/>
        </w:rPr>
        <w:t>3.本次拍卖标的：</w:t>
      </w:r>
      <w:r>
        <w:rPr>
          <w:rFonts w:hint="eastAsia" w:ascii="宋体" w:hAnsi="宋体" w:cs="宋体"/>
          <w:color w:val="FF0000"/>
          <w:sz w:val="24"/>
          <w:u w:val="single"/>
          <w:lang w:val="en-US" w:eastAsia="zh-CN"/>
        </w:rPr>
        <w:t>仙游县园庄镇洋尾村民委员会所有的园庄镇洋尾村旧村部办公楼房地产（土地使用权面积约400平方米，建筑面积为499.88平方米）</w:t>
      </w:r>
      <w:r>
        <w:rPr>
          <w:rFonts w:hint="eastAsia" w:ascii="宋体" w:hAnsi="宋体" w:cs="宋体"/>
          <w:color w:val="FF0000"/>
          <w:sz w:val="24"/>
          <w:lang w:val="en-US" w:eastAsia="zh-CN"/>
        </w:rPr>
        <w:t>，未办理</w:t>
      </w:r>
      <w:r>
        <w:rPr>
          <w:rFonts w:hint="eastAsia" w:ascii="宋体" w:hAnsi="宋体"/>
          <w:b/>
          <w:i w:val="0"/>
          <w:caps w:val="0"/>
          <w:color w:val="FF0000"/>
          <w:spacing w:val="0"/>
          <w:w w:val="100"/>
          <w:sz w:val="24"/>
          <w:szCs w:val="24"/>
        </w:rPr>
        <w:t>房产证、土地证</w:t>
      </w:r>
      <w:r>
        <w:rPr>
          <w:rFonts w:hint="eastAsia" w:ascii="宋体" w:hAnsi="宋体" w:cs="宋体"/>
          <w:color w:val="FF0000"/>
          <w:sz w:val="24"/>
          <w:lang w:val="en-US" w:eastAsia="zh-CN"/>
        </w:rPr>
        <w:t>。能否办理相关房产证件，委托人与拍卖人不做任何承诺，竞买人参与竞买前，应自行向相关部门了解房产证件办理事宜。拍卖成交后，根据国家政策调整，若可办理房产证件的，办理房产证件的所需一切税、费均由买受人承担。</w:t>
      </w:r>
    </w:p>
    <w:p>
      <w:pPr>
        <w:pStyle w:val="3"/>
        <w:spacing w:line="360" w:lineRule="exact"/>
        <w:ind w:left="482"/>
        <w:rPr>
          <w:rFonts w:hint="eastAsia" w:ascii="宋体" w:hAnsi="宋体" w:eastAsia="宋体" w:cs="宋体"/>
          <w:b/>
          <w:sz w:val="24"/>
          <w:szCs w:val="24"/>
        </w:rPr>
      </w:pPr>
      <w:r>
        <w:rPr>
          <w:rFonts w:hint="eastAsia" w:ascii="宋体" w:hAnsi="宋体" w:eastAsia="宋体" w:cs="宋体"/>
          <w:b/>
          <w:sz w:val="24"/>
          <w:szCs w:val="24"/>
        </w:rPr>
        <w:t>第</w:t>
      </w:r>
      <w:r>
        <w:rPr>
          <w:rFonts w:hint="eastAsia" w:ascii="宋体" w:hAnsi="宋体" w:eastAsia="宋体" w:cs="宋体"/>
          <w:b/>
          <w:sz w:val="24"/>
          <w:szCs w:val="24"/>
          <w:lang w:eastAsia="zh-CN"/>
        </w:rPr>
        <w:t>八</w:t>
      </w:r>
      <w:r>
        <w:rPr>
          <w:rFonts w:hint="eastAsia" w:ascii="宋体" w:hAnsi="宋体" w:eastAsia="宋体" w:cs="宋体"/>
          <w:b/>
          <w:sz w:val="24"/>
          <w:szCs w:val="24"/>
        </w:rPr>
        <w:t>条  拍卖款项</w:t>
      </w:r>
    </w:p>
    <w:p>
      <w:pPr>
        <w:numPr>
          <w:ilvl w:val="0"/>
          <w:numId w:val="0"/>
        </w:numPr>
        <w:spacing w:line="360" w:lineRule="exact"/>
        <w:ind w:firstLine="480" w:firstLineChars="200"/>
        <w:jc w:val="left"/>
        <w:rPr>
          <w:rFonts w:hint="eastAsia" w:ascii="宋体" w:hAnsi="宋体" w:cs="宋体"/>
          <w:b/>
          <w:sz w:val="24"/>
        </w:rPr>
      </w:pPr>
      <w:r>
        <w:rPr>
          <w:rFonts w:hint="eastAsia" w:ascii="宋体" w:hAnsi="宋体" w:cs="宋体"/>
          <w:sz w:val="24"/>
          <w:highlight w:val="none"/>
        </w:rPr>
        <w:t>拍卖成交后，买受人</w:t>
      </w:r>
      <w:r>
        <w:rPr>
          <w:rFonts w:hint="eastAsia" w:ascii="宋体" w:hAnsi="宋体" w:cs="宋体"/>
          <w:sz w:val="24"/>
          <w:highlight w:val="none"/>
          <w:lang w:eastAsia="zh-CN"/>
        </w:rPr>
        <w:t>的竞买</w:t>
      </w:r>
      <w:r>
        <w:rPr>
          <w:rFonts w:hint="eastAsia" w:ascii="宋体" w:hAnsi="宋体" w:cs="宋体"/>
          <w:sz w:val="24"/>
          <w:highlight w:val="none"/>
        </w:rPr>
        <w:t>保证金转为部</w:t>
      </w:r>
      <w:r>
        <w:rPr>
          <w:rFonts w:hint="eastAsia" w:ascii="宋体" w:hAnsi="宋体" w:cs="宋体"/>
          <w:sz w:val="24"/>
          <w:highlight w:val="none"/>
          <w:lang w:eastAsia="zh-CN"/>
        </w:rPr>
        <w:t>份拍卖</w:t>
      </w:r>
      <w:r>
        <w:rPr>
          <w:rFonts w:hint="eastAsia" w:ascii="宋体" w:hAnsi="宋体" w:cs="宋体"/>
          <w:sz w:val="24"/>
          <w:highlight w:val="none"/>
        </w:rPr>
        <w:t>成交款，</w:t>
      </w:r>
      <w:r>
        <w:rPr>
          <w:rFonts w:hint="eastAsia" w:ascii="宋体" w:hAnsi="宋体" w:cs="宋体"/>
          <w:sz w:val="24"/>
          <w:highlight w:val="none"/>
          <w:lang w:eastAsia="zh-CN"/>
        </w:rPr>
        <w:t>买受人</w:t>
      </w:r>
      <w:r>
        <w:rPr>
          <w:rFonts w:hint="eastAsia" w:ascii="宋体" w:hAnsi="宋体" w:cs="宋体"/>
          <w:sz w:val="24"/>
          <w:highlight w:val="none"/>
        </w:rPr>
        <w:t>必须在收到《</w:t>
      </w:r>
      <w:r>
        <w:rPr>
          <w:rFonts w:hint="eastAsia" w:ascii="宋体" w:hAnsi="宋体" w:cs="宋体"/>
          <w:sz w:val="24"/>
          <w:highlight w:val="none"/>
          <w:lang w:eastAsia="zh-CN"/>
        </w:rPr>
        <w:t>拍卖</w:t>
      </w:r>
      <w:r>
        <w:rPr>
          <w:rFonts w:hint="eastAsia" w:ascii="宋体" w:hAnsi="宋体" w:cs="宋体"/>
          <w:sz w:val="24"/>
          <w:highlight w:val="none"/>
        </w:rPr>
        <w:t>成交确认书》</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个工作日内与</w:t>
      </w:r>
      <w:r>
        <w:rPr>
          <w:rFonts w:hint="eastAsia" w:ascii="宋体" w:hAnsi="宋体" w:eastAsia="宋体" w:cs="宋体"/>
          <w:kern w:val="2"/>
          <w:sz w:val="24"/>
          <w:szCs w:val="24"/>
          <w:lang w:val="en-US" w:eastAsia="zh-CN" w:bidi="ar-SA"/>
        </w:rPr>
        <w:t>仙游县园庄镇洋尾村民委员会</w:t>
      </w:r>
      <w:r>
        <w:rPr>
          <w:rFonts w:hint="eastAsia" w:ascii="宋体" w:hAnsi="宋体" w:cs="宋体"/>
          <w:color w:val="auto"/>
          <w:sz w:val="24"/>
          <w:highlight w:val="none"/>
          <w:lang w:eastAsia="zh-CN"/>
        </w:rPr>
        <w:t>（委托人）</w:t>
      </w:r>
      <w:r>
        <w:rPr>
          <w:rFonts w:hint="eastAsia" w:ascii="宋体" w:hAnsi="宋体" w:cs="宋体"/>
          <w:color w:val="auto"/>
          <w:sz w:val="24"/>
          <w:highlight w:val="none"/>
        </w:rPr>
        <w:t>签</w:t>
      </w:r>
      <w:r>
        <w:rPr>
          <w:rFonts w:hint="eastAsia" w:ascii="宋体" w:hAnsi="宋体" w:cs="宋体"/>
          <w:color w:val="auto"/>
          <w:sz w:val="24"/>
          <w:highlight w:val="none"/>
          <w:lang w:eastAsia="zh-CN"/>
        </w:rPr>
        <w:t>订</w:t>
      </w:r>
      <w:r>
        <w:rPr>
          <w:rFonts w:hint="eastAsia" w:ascii="宋体" w:hAnsi="宋体" w:cs="宋体"/>
          <w:color w:val="auto"/>
          <w:sz w:val="24"/>
          <w:highlight w:val="none"/>
        </w:rPr>
        <w:t>《</w:t>
      </w:r>
      <w:r>
        <w:rPr>
          <w:rFonts w:hint="eastAsia" w:ascii="宋体" w:hAnsi="宋体" w:cs="宋体"/>
          <w:sz w:val="24"/>
          <w:highlight w:val="none"/>
        </w:rPr>
        <w:t>房屋出让合同》</w:t>
      </w:r>
      <w:r>
        <w:rPr>
          <w:rFonts w:hint="eastAsia" w:ascii="宋体" w:hAnsi="宋体" w:cs="宋体"/>
          <w:sz w:val="24"/>
          <w:highlight w:val="none"/>
          <w:lang w:eastAsia="zh-CN"/>
        </w:rPr>
        <w:t>并当日支付拍卖成交款的</w:t>
      </w:r>
      <w:r>
        <w:rPr>
          <w:rFonts w:hint="eastAsia" w:ascii="宋体" w:hAnsi="宋体" w:cs="宋体"/>
          <w:sz w:val="24"/>
          <w:highlight w:val="none"/>
          <w:lang w:val="en-US" w:eastAsia="zh-CN"/>
        </w:rPr>
        <w:t>80%（竞买保证金直接转为其中部份成交款），</w:t>
      </w:r>
      <w:r>
        <w:rPr>
          <w:rFonts w:hint="eastAsia" w:ascii="宋体" w:hAnsi="宋体" w:cs="宋体"/>
          <w:color w:val="auto"/>
          <w:sz w:val="24"/>
          <w:highlight w:val="none"/>
          <w:lang w:val="en-US" w:eastAsia="zh-CN"/>
        </w:rPr>
        <w:t>直接汇入委托方账户</w:t>
      </w:r>
      <w:r>
        <w:rPr>
          <w:rFonts w:hint="eastAsia" w:ascii="宋体" w:hAnsi="宋体" w:cs="宋体"/>
          <w:b w:val="0"/>
          <w:bCs w:val="0"/>
          <w:color w:val="auto"/>
          <w:sz w:val="24"/>
          <w:highlight w:val="none"/>
          <w:lang w:val="en-US" w:eastAsia="zh-CN"/>
        </w:rPr>
        <w:t>（</w:t>
      </w:r>
      <w:r>
        <w:rPr>
          <w:rFonts w:hint="eastAsia" w:ascii="宋体" w:hAnsi="宋体" w:cs="宋体"/>
          <w:color w:val="000000"/>
          <w:sz w:val="24"/>
          <w:lang w:val="en-US" w:eastAsia="zh-CN"/>
        </w:rPr>
        <w:t>开户名称：仙游县园庄镇洋尾村民委员会；</w:t>
      </w:r>
      <w:r>
        <w:rPr>
          <w:rFonts w:hint="eastAsia" w:ascii="宋体" w:hAnsi="宋体" w:cs="宋体"/>
          <w:color w:val="000000"/>
          <w:sz w:val="24"/>
        </w:rPr>
        <w:t>开户行:仙游县</w:t>
      </w:r>
      <w:r>
        <w:rPr>
          <w:rFonts w:hint="eastAsia" w:ascii="宋体" w:hAnsi="宋体" w:cs="宋体"/>
          <w:color w:val="000000"/>
          <w:sz w:val="24"/>
          <w:lang w:eastAsia="zh-CN"/>
        </w:rPr>
        <w:t>园庄农村</w:t>
      </w:r>
      <w:r>
        <w:rPr>
          <w:rFonts w:hint="eastAsia" w:ascii="宋体" w:hAnsi="宋体" w:cs="宋体"/>
          <w:color w:val="000000"/>
          <w:sz w:val="24"/>
        </w:rPr>
        <w:t>信用社</w:t>
      </w:r>
      <w:r>
        <w:rPr>
          <w:rFonts w:hint="eastAsia" w:ascii="宋体" w:hAnsi="宋体" w:cs="宋体"/>
          <w:color w:val="000000"/>
          <w:sz w:val="24"/>
          <w:lang w:eastAsia="zh-CN"/>
        </w:rPr>
        <w:t>；</w:t>
      </w:r>
      <w:r>
        <w:rPr>
          <w:rFonts w:hint="eastAsia" w:ascii="宋体" w:hAnsi="宋体" w:cs="宋体"/>
          <w:color w:val="000000"/>
          <w:sz w:val="24"/>
        </w:rPr>
        <w:t>帐号：9040613010010000001707</w:t>
      </w:r>
      <w:r>
        <w:rPr>
          <w:rFonts w:hint="eastAsia" w:ascii="宋体" w:hAnsi="宋体" w:cs="宋体"/>
          <w:b w:val="0"/>
          <w:bCs w:val="0"/>
          <w:color w:val="auto"/>
          <w:sz w:val="24"/>
          <w:highlight w:val="none"/>
          <w:lang w:val="en-US" w:eastAsia="zh-CN"/>
        </w:rPr>
        <w:t>）</w:t>
      </w:r>
      <w:r>
        <w:rPr>
          <w:rFonts w:hint="eastAsia" w:ascii="宋体" w:hAnsi="宋体" w:cs="宋体"/>
          <w:b w:val="0"/>
          <w:bCs w:val="0"/>
          <w:color w:val="auto"/>
          <w:sz w:val="24"/>
          <w:highlight w:val="none"/>
          <w:lang w:eastAsia="zh-CN"/>
        </w:rPr>
        <w:t>，</w:t>
      </w:r>
      <w:r>
        <w:rPr>
          <w:rFonts w:hint="eastAsia" w:ascii="宋体" w:hAnsi="宋体" w:cs="宋体"/>
          <w:sz w:val="24"/>
          <w:highlight w:val="none"/>
          <w:lang w:eastAsia="zh-CN"/>
        </w:rPr>
        <w:t>剩余</w:t>
      </w:r>
      <w:r>
        <w:rPr>
          <w:rFonts w:hint="eastAsia" w:ascii="宋体" w:hAnsi="宋体" w:cs="宋体"/>
          <w:sz w:val="24"/>
          <w:highlight w:val="none"/>
          <w:lang w:val="en-US" w:eastAsia="zh-CN"/>
        </w:rPr>
        <w:t>20%</w:t>
      </w:r>
      <w:r>
        <w:rPr>
          <w:rFonts w:hint="eastAsia" w:ascii="宋体" w:hAnsi="宋体" w:cs="宋体"/>
          <w:sz w:val="24"/>
          <w:highlight w:val="none"/>
          <w:lang w:eastAsia="zh-CN"/>
        </w:rPr>
        <w:t>成交款在合同签订之日起</w:t>
      </w:r>
      <w:r>
        <w:rPr>
          <w:rFonts w:hint="eastAsia" w:ascii="宋体" w:hAnsi="宋体" w:cs="宋体"/>
          <w:sz w:val="24"/>
          <w:highlight w:val="none"/>
          <w:lang w:val="en-US" w:eastAsia="zh-CN"/>
        </w:rPr>
        <w:t>5日内付清，</w:t>
      </w:r>
      <w:r>
        <w:rPr>
          <w:rFonts w:hint="eastAsia" w:ascii="宋体" w:hAnsi="宋体" w:cs="宋体"/>
          <w:color w:val="auto"/>
          <w:sz w:val="24"/>
          <w:highlight w:val="none"/>
          <w:lang w:val="en-US" w:eastAsia="zh-CN"/>
        </w:rPr>
        <w:t>直接汇入委托人帐户</w:t>
      </w:r>
      <w:r>
        <w:rPr>
          <w:rFonts w:hint="eastAsia" w:ascii="宋体" w:hAnsi="宋体" w:cs="宋体"/>
          <w:b/>
          <w:bCs/>
          <w:color w:val="auto"/>
          <w:sz w:val="24"/>
          <w:highlight w:val="none"/>
          <w:lang w:val="en-US" w:eastAsia="zh-CN"/>
        </w:rPr>
        <w:t>。</w:t>
      </w:r>
      <w:r>
        <w:rPr>
          <w:rFonts w:hint="eastAsia" w:ascii="宋体" w:hAnsi="宋体" w:eastAsia="宋体" w:cs="宋体"/>
          <w:b/>
          <w:color w:val="auto"/>
          <w:kern w:val="2"/>
          <w:sz w:val="24"/>
          <w:szCs w:val="24"/>
          <w:highlight w:val="none"/>
          <w:lang w:val="en-US" w:eastAsia="zh-CN" w:bidi="ar-SA"/>
        </w:rPr>
        <w:t>《房屋出让合同》附后，缴纳竞买保证金参加拍卖的竞买人即表示接受该合同内容。</w:t>
      </w:r>
      <w:r>
        <w:rPr>
          <w:rFonts w:hint="eastAsia" w:ascii="宋体" w:hAnsi="宋体" w:cs="宋体"/>
          <w:b/>
          <w:sz w:val="24"/>
        </w:rPr>
        <w:t xml:space="preserve">  </w:t>
      </w:r>
    </w:p>
    <w:p>
      <w:pPr>
        <w:widowControl/>
        <w:spacing w:line="360" w:lineRule="exact"/>
        <w:ind w:firstLine="482" w:firstLineChars="200"/>
        <w:jc w:val="left"/>
        <w:rPr>
          <w:rFonts w:hint="eastAsia" w:ascii="宋体" w:hAnsi="宋体" w:cs="宋体"/>
          <w:kern w:val="0"/>
          <w:sz w:val="24"/>
        </w:rPr>
      </w:pPr>
      <w:r>
        <w:rPr>
          <w:rFonts w:hint="eastAsia" w:ascii="宋体" w:hAnsi="宋体" w:cs="宋体"/>
          <w:b/>
          <w:sz w:val="24"/>
        </w:rPr>
        <w:t>第</w:t>
      </w:r>
      <w:r>
        <w:rPr>
          <w:rFonts w:hint="eastAsia" w:ascii="宋体" w:hAnsi="宋体" w:cs="宋体"/>
          <w:b/>
          <w:sz w:val="24"/>
          <w:lang w:eastAsia="zh-CN"/>
        </w:rPr>
        <w:t>九</w:t>
      </w:r>
      <w:r>
        <w:rPr>
          <w:rFonts w:hint="eastAsia" w:ascii="宋体" w:hAnsi="宋体" w:cs="宋体"/>
          <w:b/>
          <w:sz w:val="24"/>
        </w:rPr>
        <w:t>条  拍卖标的移交</w:t>
      </w:r>
    </w:p>
    <w:p>
      <w:pPr>
        <w:pStyle w:val="3"/>
        <w:spacing w:line="360"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拍卖成交后，</w:t>
      </w:r>
      <w:r>
        <w:rPr>
          <w:rFonts w:hint="eastAsia" w:ascii="宋体" w:hAnsi="宋体" w:eastAsia="宋体" w:cs="宋体"/>
          <w:sz w:val="24"/>
          <w:szCs w:val="24"/>
          <w:lang w:eastAsia="zh-CN"/>
        </w:rPr>
        <w:t>买受人持拍卖</w:t>
      </w:r>
      <w:r>
        <w:rPr>
          <w:rFonts w:hint="eastAsia" w:ascii="宋体" w:hAnsi="宋体" w:eastAsia="宋体" w:cs="宋体"/>
          <w:sz w:val="24"/>
          <w:szCs w:val="24"/>
        </w:rPr>
        <w:t>成交证明</w:t>
      </w:r>
      <w:r>
        <w:rPr>
          <w:rFonts w:hint="eastAsia" w:ascii="宋体" w:hAnsi="宋体" w:eastAsia="宋体" w:cs="宋体"/>
          <w:sz w:val="24"/>
          <w:szCs w:val="24"/>
          <w:lang w:eastAsia="zh-CN"/>
        </w:rPr>
        <w:t>并缴清所有拍卖成交款后，</w:t>
      </w:r>
      <w:r>
        <w:rPr>
          <w:rFonts w:hint="eastAsia" w:ascii="宋体" w:hAnsi="宋体" w:eastAsia="宋体" w:cs="宋体"/>
          <w:sz w:val="24"/>
          <w:szCs w:val="24"/>
        </w:rPr>
        <w:t>由买受</w:t>
      </w:r>
      <w:r>
        <w:rPr>
          <w:rFonts w:hint="eastAsia" w:ascii="宋体" w:hAnsi="宋体" w:eastAsia="宋体" w:cs="宋体"/>
          <w:color w:val="auto"/>
          <w:sz w:val="24"/>
          <w:szCs w:val="24"/>
          <w:highlight w:val="none"/>
        </w:rPr>
        <w:t>人10工作日内自</w:t>
      </w:r>
      <w:r>
        <w:rPr>
          <w:rFonts w:hint="eastAsia" w:ascii="宋体" w:hAnsi="宋体" w:eastAsia="宋体" w:cs="宋体"/>
          <w:sz w:val="24"/>
          <w:szCs w:val="24"/>
        </w:rPr>
        <w:t>行向委托人办理标的移交手续。若逾期办理，一切后果由买受人自行负责，拍卖人概不承担责任。</w:t>
      </w:r>
    </w:p>
    <w:p>
      <w:pPr>
        <w:pStyle w:val="3"/>
        <w:spacing w:line="360" w:lineRule="exact"/>
        <w:ind w:firstLine="482" w:firstLineChars="200"/>
        <w:outlineLvl w:val="0"/>
        <w:rPr>
          <w:rFonts w:hint="eastAsia" w:ascii="宋体" w:hAnsi="宋体" w:eastAsia="宋体" w:cs="宋体"/>
          <w:b/>
          <w:sz w:val="24"/>
          <w:szCs w:val="24"/>
        </w:rPr>
      </w:pPr>
      <w:r>
        <w:rPr>
          <w:rFonts w:hint="eastAsia" w:ascii="宋体" w:hAnsi="宋体" w:eastAsia="宋体" w:cs="宋体"/>
          <w:b/>
          <w:sz w:val="24"/>
          <w:szCs w:val="24"/>
        </w:rPr>
        <w:t>第</w:t>
      </w:r>
      <w:r>
        <w:rPr>
          <w:rFonts w:hint="eastAsia" w:ascii="宋体" w:hAnsi="宋体" w:eastAsia="宋体" w:cs="宋体"/>
          <w:b/>
          <w:sz w:val="24"/>
          <w:szCs w:val="24"/>
          <w:lang w:eastAsia="zh-CN"/>
        </w:rPr>
        <w:t>十</w:t>
      </w:r>
      <w:r>
        <w:rPr>
          <w:rFonts w:hint="eastAsia" w:ascii="宋体" w:hAnsi="宋体" w:eastAsia="宋体" w:cs="宋体"/>
          <w:b/>
          <w:sz w:val="24"/>
          <w:szCs w:val="24"/>
        </w:rPr>
        <w:t>条  佣金</w:t>
      </w:r>
    </w:p>
    <w:p>
      <w:pPr>
        <w:pStyle w:val="3"/>
        <w:spacing w:line="3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拍卖成交后，买受人除支付</w:t>
      </w:r>
      <w:r>
        <w:rPr>
          <w:rFonts w:hint="eastAsia" w:ascii="宋体" w:hAnsi="宋体" w:eastAsia="宋体" w:cs="宋体"/>
          <w:sz w:val="24"/>
          <w:szCs w:val="24"/>
          <w:lang w:eastAsia="zh-CN"/>
        </w:rPr>
        <w:t>拍卖</w:t>
      </w:r>
      <w:r>
        <w:rPr>
          <w:rFonts w:hint="eastAsia" w:ascii="宋体" w:hAnsi="宋体" w:eastAsia="宋体" w:cs="宋体"/>
          <w:sz w:val="24"/>
          <w:szCs w:val="24"/>
        </w:rPr>
        <w:t>成交款之外，须另向拍卖人支付拍卖佣金。拍卖佣金</w:t>
      </w:r>
      <w:r>
        <w:rPr>
          <w:rFonts w:hint="eastAsia" w:ascii="宋体" w:hAnsi="宋体" w:eastAsia="宋体" w:cs="宋体"/>
          <w:sz w:val="24"/>
          <w:szCs w:val="24"/>
          <w:lang w:eastAsia="zh-CN"/>
        </w:rPr>
        <w:t>按拍卖成交款的</w:t>
      </w:r>
      <w:r>
        <w:rPr>
          <w:rFonts w:hint="eastAsia" w:ascii="宋体" w:hAnsi="宋体" w:eastAsia="宋体" w:cs="宋体"/>
          <w:sz w:val="24"/>
          <w:szCs w:val="24"/>
          <w:lang w:val="en-US" w:eastAsia="zh-CN"/>
        </w:rPr>
        <w:t>3%</w:t>
      </w:r>
      <w:r>
        <w:rPr>
          <w:rFonts w:hint="eastAsia" w:ascii="宋体" w:hAnsi="宋体" w:eastAsia="宋体" w:cs="宋体"/>
          <w:sz w:val="24"/>
          <w:szCs w:val="24"/>
        </w:rPr>
        <w:t>由</w:t>
      </w:r>
      <w:r>
        <w:rPr>
          <w:rFonts w:hint="eastAsia" w:ascii="宋体" w:hAnsi="宋体" w:eastAsia="宋体" w:cs="宋体"/>
          <w:sz w:val="24"/>
          <w:szCs w:val="24"/>
          <w:lang w:eastAsia="zh-CN"/>
        </w:rPr>
        <w:t>买受</w:t>
      </w:r>
      <w:r>
        <w:rPr>
          <w:rFonts w:hint="eastAsia" w:ascii="宋体" w:hAnsi="宋体" w:eastAsia="宋体" w:cs="宋体"/>
          <w:sz w:val="24"/>
          <w:szCs w:val="24"/>
        </w:rPr>
        <w:t>人承担</w:t>
      </w:r>
      <w:r>
        <w:rPr>
          <w:rFonts w:hint="eastAsia" w:ascii="宋体" w:hAnsi="宋体" w:eastAsia="宋体" w:cs="宋体"/>
          <w:sz w:val="24"/>
          <w:szCs w:val="24"/>
          <w:lang w:eastAsia="zh-CN"/>
        </w:rPr>
        <w:t>并</w:t>
      </w:r>
      <w:r>
        <w:rPr>
          <w:rFonts w:hint="eastAsia" w:ascii="宋体" w:hAnsi="宋体" w:eastAsia="宋体" w:cs="宋体"/>
          <w:sz w:val="24"/>
          <w:szCs w:val="24"/>
        </w:rPr>
        <w:t>在拍卖结束后当场缴纳于拍卖人。</w:t>
      </w:r>
    </w:p>
    <w:p>
      <w:pPr>
        <w:pStyle w:val="3"/>
        <w:spacing w:line="360" w:lineRule="exact"/>
        <w:ind w:firstLine="482" w:firstLineChars="200"/>
        <w:outlineLvl w:val="0"/>
        <w:rPr>
          <w:rFonts w:hint="eastAsia" w:ascii="宋体" w:hAnsi="宋体" w:eastAsia="宋体" w:cs="宋体"/>
          <w:b/>
          <w:sz w:val="24"/>
          <w:szCs w:val="24"/>
        </w:rPr>
      </w:pPr>
      <w:r>
        <w:rPr>
          <w:rFonts w:hint="eastAsia" w:ascii="宋体" w:hAnsi="宋体" w:eastAsia="宋体" w:cs="宋体"/>
          <w:b/>
          <w:sz w:val="24"/>
          <w:szCs w:val="24"/>
        </w:rPr>
        <w:t>第十</w:t>
      </w:r>
      <w:r>
        <w:rPr>
          <w:rFonts w:hint="eastAsia" w:ascii="宋体" w:hAnsi="宋体" w:eastAsia="宋体" w:cs="宋体"/>
          <w:b/>
          <w:sz w:val="24"/>
          <w:szCs w:val="24"/>
          <w:lang w:eastAsia="zh-CN"/>
        </w:rPr>
        <w:t>一</w:t>
      </w:r>
      <w:r>
        <w:rPr>
          <w:rFonts w:hint="eastAsia" w:ascii="宋体" w:hAnsi="宋体" w:eastAsia="宋体" w:cs="宋体"/>
          <w:b/>
          <w:sz w:val="24"/>
          <w:szCs w:val="24"/>
        </w:rPr>
        <w:t>条  特别约定</w:t>
      </w:r>
    </w:p>
    <w:p>
      <w:pPr>
        <w:keepNext w:val="0"/>
        <w:keepLines w:val="0"/>
        <w:pageBreakBefore w:val="0"/>
        <w:widowControl w:val="0"/>
        <w:tabs>
          <w:tab w:val="left" w:pos="1080"/>
        </w:tabs>
        <w:kinsoku/>
        <w:wordWrap/>
        <w:overflowPunct/>
        <w:topLinePunct w:val="0"/>
        <w:autoSpaceDE/>
        <w:autoSpaceDN/>
        <w:bidi w:val="0"/>
        <w:adjustRightInd/>
        <w:snapToGrid w:val="0"/>
        <w:spacing w:line="360" w:lineRule="exact"/>
        <w:ind w:firstLine="480" w:firstLineChars="200"/>
        <w:textAlignment w:val="auto"/>
        <w:outlineLvl w:val="9"/>
        <w:rPr>
          <w:rFonts w:hint="eastAsia" w:ascii="宋体" w:hAnsi="宋体" w:cs="宋体"/>
          <w:sz w:val="24"/>
        </w:rPr>
      </w:pPr>
      <w:r>
        <w:rPr>
          <w:rFonts w:hint="eastAsia" w:ascii="宋体" w:hAnsi="宋体" w:cs="宋体"/>
          <w:sz w:val="24"/>
        </w:rPr>
        <w:t>1.本次拍卖会的拍卖标的是以标的物的现状进行拍卖，在起拍价、成交价中不含买卖</w:t>
      </w:r>
      <w:r>
        <w:rPr>
          <w:rFonts w:hint="eastAsia" w:ascii="宋体" w:hAnsi="宋体" w:cs="宋体"/>
          <w:sz w:val="24"/>
          <w:lang w:val="en-US" w:eastAsia="zh-CN"/>
        </w:rPr>
        <w:t>双方</w:t>
      </w:r>
      <w:r>
        <w:rPr>
          <w:rFonts w:hint="eastAsia" w:ascii="宋体" w:hAnsi="宋体" w:cs="宋体"/>
          <w:sz w:val="24"/>
        </w:rPr>
        <w:t>税费、标的物的所有欠费及拍卖佣金。</w:t>
      </w:r>
    </w:p>
    <w:p>
      <w:pPr>
        <w:pStyle w:val="3"/>
        <w:keepNext w:val="0"/>
        <w:keepLines w:val="0"/>
        <w:pageBreakBefore w:val="0"/>
        <w:widowControl w:val="0"/>
        <w:kinsoku/>
        <w:wordWrap/>
        <w:overflowPunct/>
        <w:topLinePunct w:val="0"/>
        <w:autoSpaceDE/>
        <w:autoSpaceDN/>
        <w:bidi w:val="0"/>
        <w:adjustRightInd/>
        <w:spacing w:line="36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w:t>
      </w:r>
      <w:r>
        <w:rPr>
          <w:rFonts w:hint="eastAsia" w:ascii="宋体" w:hAnsi="宋体" w:eastAsia="宋体" w:cs="宋体"/>
          <w:sz w:val="24"/>
          <w:szCs w:val="24"/>
        </w:rPr>
        <w:t>拍卖成交后，本公司仅</w:t>
      </w:r>
      <w:r>
        <w:rPr>
          <w:rFonts w:hint="eastAsia" w:ascii="宋体" w:hAnsi="宋体" w:eastAsia="宋体" w:cs="宋体"/>
          <w:color w:val="auto"/>
          <w:sz w:val="24"/>
          <w:szCs w:val="24"/>
          <w:lang w:eastAsia="zh-CN"/>
        </w:rPr>
        <w:t>向买受人提供</w:t>
      </w:r>
      <w:r>
        <w:rPr>
          <w:rFonts w:hint="eastAsia" w:ascii="宋体" w:hAnsi="宋体" w:eastAsia="宋体" w:cs="宋体"/>
          <w:color w:val="auto"/>
          <w:sz w:val="24"/>
          <w:szCs w:val="24"/>
        </w:rPr>
        <w:t>《拍卖成交确认书》</w:t>
      </w:r>
      <w:r>
        <w:rPr>
          <w:rFonts w:hint="eastAsia" w:ascii="宋体" w:hAnsi="宋体" w:eastAsia="宋体" w:cs="宋体"/>
          <w:color w:val="auto"/>
          <w:sz w:val="24"/>
          <w:szCs w:val="24"/>
          <w:lang w:eastAsia="zh-CN"/>
        </w:rPr>
        <w:t>及</w:t>
      </w:r>
      <w:r>
        <w:rPr>
          <w:rFonts w:hint="eastAsia" w:ascii="宋体" w:hAnsi="宋体" w:eastAsia="宋体" w:cs="宋体"/>
          <w:color w:val="auto"/>
          <w:sz w:val="24"/>
          <w:szCs w:val="24"/>
        </w:rPr>
        <w:t>佣金发票。</w:t>
      </w:r>
    </w:p>
    <w:p>
      <w:pPr>
        <w:keepNext w:val="0"/>
        <w:keepLines w:val="0"/>
        <w:pageBreakBefore w:val="0"/>
        <w:widowControl w:val="0"/>
        <w:kinsoku/>
        <w:wordWrap/>
        <w:overflowPunct/>
        <w:topLinePunct w:val="0"/>
        <w:autoSpaceDE/>
        <w:autoSpaceDN/>
        <w:bidi w:val="0"/>
        <w:adjustRightInd/>
        <w:spacing w:line="360" w:lineRule="exact"/>
        <w:ind w:firstLine="480" w:firstLineChars="200"/>
        <w:textAlignment w:val="auto"/>
        <w:outlineLvl w:val="9"/>
        <w:rPr>
          <w:rFonts w:hint="default" w:ascii="宋体" w:hAnsi="宋体" w:cs="宋体"/>
          <w:color w:val="auto"/>
          <w:sz w:val="24"/>
          <w:lang w:val="en-US" w:eastAsia="zh-CN"/>
        </w:rPr>
      </w:pPr>
      <w:r>
        <w:rPr>
          <w:rFonts w:hint="eastAsia" w:ascii="宋体" w:hAnsi="宋体" w:cs="宋体"/>
          <w:color w:val="auto"/>
          <w:sz w:val="24"/>
          <w:lang w:val="en-US" w:eastAsia="zh-CN"/>
        </w:rPr>
        <w:t>3.</w:t>
      </w:r>
      <w:r>
        <w:rPr>
          <w:rFonts w:hint="eastAsia" w:ascii="宋体" w:hAnsi="宋体" w:cs="宋体"/>
          <w:color w:val="auto"/>
          <w:sz w:val="24"/>
        </w:rPr>
        <w:t>竞买规则所附买受人与委托人所订的</w:t>
      </w:r>
      <w:r>
        <w:rPr>
          <w:rFonts w:hint="eastAsia" w:ascii="宋体" w:hAnsi="宋体" w:cs="宋体"/>
          <w:color w:val="auto"/>
          <w:sz w:val="24"/>
          <w:lang w:val="en-US" w:eastAsia="zh-CN"/>
        </w:rPr>
        <w:t>《</w:t>
      </w:r>
      <w:r>
        <w:rPr>
          <w:rFonts w:hint="eastAsia" w:ascii="宋体" w:hAnsi="宋体" w:eastAsia="宋体" w:cs="宋体"/>
          <w:b/>
          <w:color w:val="auto"/>
          <w:kern w:val="2"/>
          <w:sz w:val="24"/>
          <w:szCs w:val="24"/>
          <w:highlight w:val="none"/>
          <w:lang w:val="en-US" w:eastAsia="zh-CN" w:bidi="ar-SA"/>
        </w:rPr>
        <w:t>房屋出让合同</w:t>
      </w:r>
      <w:r>
        <w:rPr>
          <w:rFonts w:hint="eastAsia" w:ascii="宋体" w:hAnsi="宋体" w:cs="宋体"/>
          <w:color w:val="auto"/>
          <w:sz w:val="24"/>
          <w:lang w:val="en-US" w:eastAsia="zh-CN"/>
        </w:rPr>
        <w:t>》</w:t>
      </w:r>
      <w:r>
        <w:rPr>
          <w:rFonts w:hint="eastAsia" w:ascii="宋体" w:hAnsi="宋体" w:cs="宋体"/>
          <w:color w:val="auto"/>
          <w:sz w:val="24"/>
        </w:rPr>
        <w:t>中涉及的条款，为买受人必需履行的条款，与拍卖规则具有同等的法律效力，有冲突的，以</w:t>
      </w:r>
      <w:r>
        <w:rPr>
          <w:rFonts w:hint="eastAsia" w:ascii="宋体" w:hAnsi="宋体" w:cs="宋体"/>
          <w:color w:val="auto"/>
          <w:sz w:val="24"/>
          <w:lang w:eastAsia="zh-CN"/>
        </w:rPr>
        <w:t>协议书</w:t>
      </w:r>
      <w:r>
        <w:rPr>
          <w:rFonts w:hint="eastAsia" w:ascii="宋体" w:hAnsi="宋体" w:cs="宋体"/>
          <w:color w:val="auto"/>
          <w:sz w:val="24"/>
        </w:rPr>
        <w:t>条款为准，请竞买人认真详阅。拍卖成交后，买受人须在规定时间内与委托人签订</w:t>
      </w:r>
      <w:r>
        <w:rPr>
          <w:rFonts w:hint="eastAsia" w:ascii="宋体" w:hAnsi="宋体" w:cs="宋体"/>
          <w:color w:val="auto"/>
          <w:sz w:val="24"/>
          <w:lang w:val="en-US" w:eastAsia="zh-CN"/>
        </w:rPr>
        <w:t>《</w:t>
      </w:r>
      <w:r>
        <w:rPr>
          <w:rFonts w:hint="eastAsia" w:ascii="宋体" w:hAnsi="宋体" w:eastAsia="宋体" w:cs="宋体"/>
          <w:b/>
          <w:color w:val="auto"/>
          <w:kern w:val="2"/>
          <w:sz w:val="24"/>
          <w:szCs w:val="24"/>
          <w:highlight w:val="none"/>
          <w:lang w:val="en-US" w:eastAsia="zh-CN" w:bidi="ar-SA"/>
        </w:rPr>
        <w:t>房屋出让合同</w:t>
      </w:r>
      <w:r>
        <w:rPr>
          <w:rFonts w:hint="eastAsia" w:ascii="宋体" w:hAnsi="宋体" w:cs="宋体"/>
          <w:color w:val="auto"/>
          <w:sz w:val="24"/>
          <w:lang w:val="en-US" w:eastAsia="zh-CN"/>
        </w:rPr>
        <w:t>》</w:t>
      </w:r>
      <w:r>
        <w:rPr>
          <w:rFonts w:hint="eastAsia" w:ascii="宋体" w:hAnsi="宋体" w:cs="宋体"/>
          <w:color w:val="auto"/>
          <w:sz w:val="24"/>
        </w:rPr>
        <w:t>且缴纳相应款项。</w:t>
      </w:r>
    </w:p>
    <w:p>
      <w:pPr>
        <w:keepNext w:val="0"/>
        <w:keepLines w:val="0"/>
        <w:pageBreakBefore w:val="0"/>
        <w:widowControl w:val="0"/>
        <w:kinsoku/>
        <w:wordWrap/>
        <w:overflowPunct/>
        <w:topLinePunct w:val="0"/>
        <w:autoSpaceDE/>
        <w:autoSpaceDN/>
        <w:bidi w:val="0"/>
        <w:adjustRightInd/>
        <w:spacing w:line="360" w:lineRule="exact"/>
        <w:ind w:firstLine="480" w:firstLineChars="200"/>
        <w:textAlignment w:val="auto"/>
        <w:outlineLvl w:val="9"/>
        <w:rPr>
          <w:rFonts w:hint="eastAsia" w:ascii="宋体" w:hAnsi="宋体" w:cs="宋体"/>
          <w:sz w:val="24"/>
        </w:rPr>
      </w:pPr>
      <w:r>
        <w:rPr>
          <w:rFonts w:hint="eastAsia" w:ascii="宋体" w:hAnsi="宋体" w:cs="宋体"/>
          <w:sz w:val="24"/>
          <w:lang w:val="en-US" w:eastAsia="zh-CN"/>
        </w:rPr>
        <w:t>4</w:t>
      </w:r>
      <w:r>
        <w:rPr>
          <w:rFonts w:hint="eastAsia" w:ascii="宋体" w:hAnsi="宋体" w:cs="宋体"/>
          <w:sz w:val="24"/>
        </w:rPr>
        <w:t>.买受人对拍卖标的的处置，应当遵守国家的有关法律法规，否则由此产生的一切后果由买受人自行承担。</w:t>
      </w:r>
    </w:p>
    <w:p>
      <w:pPr>
        <w:pStyle w:val="3"/>
        <w:spacing w:line="360" w:lineRule="exact"/>
        <w:ind w:firstLine="480" w:firstLineChars="200"/>
        <w:outlineLvl w:val="0"/>
        <w:rPr>
          <w:rFonts w:hint="eastAsia" w:ascii="宋体" w:hAnsi="宋体" w:cs="宋体"/>
          <w:sz w:val="24"/>
        </w:rPr>
      </w:pPr>
      <w:r>
        <w:rPr>
          <w:rFonts w:hint="eastAsia" w:ascii="宋体" w:hAnsi="宋体" w:eastAsia="宋体" w:cs="宋体"/>
          <w:kern w:val="2"/>
          <w:sz w:val="24"/>
          <w:szCs w:val="24"/>
          <w:lang w:val="en-US" w:eastAsia="zh-CN" w:bidi="ar-SA"/>
        </w:rPr>
        <w:t>5.竞买人网上下载的拍卖材料电子文档与书面材料不符的，以拍卖机构发售的拍卖材料为准</w:t>
      </w:r>
      <w:r>
        <w:rPr>
          <w:rFonts w:hint="eastAsia" w:ascii="宋体" w:hAnsi="宋体" w:cs="宋体"/>
          <w:sz w:val="24"/>
        </w:rPr>
        <w:t>。</w:t>
      </w:r>
    </w:p>
    <w:p>
      <w:pPr>
        <w:pStyle w:val="3"/>
        <w:spacing w:line="360" w:lineRule="exact"/>
        <w:ind w:firstLine="482" w:firstLineChars="200"/>
        <w:outlineLvl w:val="0"/>
        <w:rPr>
          <w:rFonts w:hint="eastAsia" w:ascii="宋体" w:hAnsi="宋体" w:eastAsia="宋体" w:cs="宋体"/>
          <w:b/>
          <w:sz w:val="24"/>
          <w:szCs w:val="24"/>
        </w:rPr>
      </w:pPr>
      <w:r>
        <w:rPr>
          <w:rFonts w:hint="eastAsia" w:ascii="宋体" w:hAnsi="宋体" w:eastAsia="宋体" w:cs="宋体"/>
          <w:b/>
          <w:sz w:val="24"/>
          <w:szCs w:val="24"/>
        </w:rPr>
        <w:t>第十</w:t>
      </w:r>
      <w:r>
        <w:rPr>
          <w:rFonts w:hint="eastAsia" w:ascii="宋体" w:hAnsi="宋体" w:eastAsia="宋体" w:cs="宋体"/>
          <w:b/>
          <w:sz w:val="24"/>
          <w:szCs w:val="24"/>
          <w:lang w:eastAsia="zh-CN"/>
        </w:rPr>
        <w:t>二</w:t>
      </w:r>
      <w:r>
        <w:rPr>
          <w:rFonts w:hint="eastAsia" w:ascii="宋体" w:hAnsi="宋体" w:eastAsia="宋体" w:cs="宋体"/>
          <w:b/>
          <w:sz w:val="24"/>
          <w:szCs w:val="24"/>
        </w:rPr>
        <w:t>条  违约责任</w:t>
      </w:r>
    </w:p>
    <w:p>
      <w:pPr>
        <w:pStyle w:val="4"/>
        <w:spacing w:line="300" w:lineRule="exact"/>
        <w:ind w:left="0" w:leftChars="0" w:firstLine="480" w:firstLineChars="200"/>
        <w:rPr>
          <w:rFonts w:hint="eastAsia" w:ascii="宋体" w:hAnsi="宋体" w:cs="宋体"/>
          <w:sz w:val="24"/>
        </w:rPr>
      </w:pPr>
      <w:r>
        <w:rPr>
          <w:rFonts w:hint="eastAsia" w:ascii="宋体" w:hAnsi="宋体" w:cs="宋体"/>
          <w:sz w:val="24"/>
        </w:rPr>
        <w:t>1.竞买人若有违反《中华人民共和国拍卖法》相关法律法规及本《拍卖规则及竞买注意事项》的规定，将被依法取消竞买资格，竞买保证金不予退还。拍卖人保留依法追究其经济和法律责任的权利。</w:t>
      </w:r>
    </w:p>
    <w:p>
      <w:pPr>
        <w:pStyle w:val="5"/>
        <w:spacing w:line="300" w:lineRule="exact"/>
        <w:rPr>
          <w:rFonts w:hint="eastAsia" w:ascii="新宋体" w:hAnsi="新宋体"/>
          <w:bCs/>
        </w:rPr>
      </w:pPr>
      <w:r>
        <w:rPr>
          <w:rFonts w:hint="eastAsia" w:cs="宋体"/>
        </w:rPr>
        <w:t>2.买受人应当按本《拍卖规则及竞买注意事项》中的约定，及时将拍卖成交款和拍卖佣金汇入拍卖人指定的银行帐户，未按照约定支付价款的，买受人应当承担违约责任。拍卖人有权根据《中华人民共和国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的规定进行处理。</w:t>
      </w:r>
      <w:r>
        <w:rPr>
          <w:rFonts w:hint="eastAsia" w:ascii="新宋体" w:hAnsi="新宋体" w:eastAsia="新宋体"/>
          <w:b/>
          <w:sz w:val="28"/>
          <w:szCs w:val="28"/>
        </w:rPr>
        <w:t xml:space="preserve">             </w:t>
      </w:r>
      <w:r>
        <w:rPr>
          <w:rFonts w:hint="eastAsia" w:ascii="新宋体" w:hAnsi="新宋体"/>
          <w:bCs/>
        </w:rPr>
        <w:t xml:space="preserve">                                           　　　　　　　　　　　　</w:t>
      </w:r>
    </w:p>
    <w:p>
      <w:pPr>
        <w:jc w:val="center"/>
        <w:rPr>
          <w:rFonts w:hint="eastAsia" w:ascii="新宋体" w:hAnsi="新宋体"/>
          <w:bCs/>
          <w:sz w:val="24"/>
        </w:rPr>
      </w:pPr>
      <w:r>
        <w:rPr>
          <w:rFonts w:hint="eastAsia" w:ascii="新宋体" w:hAnsi="新宋体"/>
          <w:bCs/>
          <w:sz w:val="24"/>
        </w:rPr>
        <w:t xml:space="preserve">　　　　　　                </w:t>
      </w:r>
    </w:p>
    <w:p>
      <w:pPr>
        <w:jc w:val="center"/>
        <w:rPr>
          <w:rFonts w:hint="eastAsia" w:ascii="新宋体" w:hAnsi="新宋体"/>
          <w:sz w:val="24"/>
        </w:rPr>
      </w:pPr>
      <w:r>
        <w:rPr>
          <w:rFonts w:hint="eastAsia" w:ascii="新宋体" w:hAnsi="新宋体"/>
          <w:bCs/>
          <w:sz w:val="24"/>
          <w:lang w:val="en-US" w:eastAsia="zh-CN"/>
        </w:rPr>
        <w:t xml:space="preserve">                            </w:t>
      </w:r>
      <w:r>
        <w:rPr>
          <w:rFonts w:hint="eastAsia" w:ascii="新宋体" w:hAnsi="新宋体"/>
          <w:bCs/>
          <w:sz w:val="24"/>
        </w:rPr>
        <w:t xml:space="preserve"> 20</w:t>
      </w:r>
      <w:r>
        <w:rPr>
          <w:rFonts w:hint="eastAsia" w:ascii="新宋体" w:hAnsi="新宋体"/>
          <w:bCs/>
          <w:sz w:val="24"/>
          <w:lang w:val="en-US" w:eastAsia="zh-CN"/>
        </w:rPr>
        <w:t>21</w:t>
      </w:r>
      <w:r>
        <w:rPr>
          <w:rFonts w:hint="eastAsia" w:ascii="新宋体" w:hAnsi="新宋体"/>
          <w:bCs/>
          <w:sz w:val="24"/>
        </w:rPr>
        <w:t>年</w:t>
      </w:r>
      <w:r>
        <w:rPr>
          <w:rFonts w:hint="eastAsia" w:ascii="新宋体" w:hAnsi="新宋体"/>
          <w:bCs/>
          <w:sz w:val="24"/>
          <w:lang w:val="en-US" w:eastAsia="zh-CN"/>
        </w:rPr>
        <w:t>2</w:t>
      </w:r>
      <w:r>
        <w:rPr>
          <w:rFonts w:hint="eastAsia" w:ascii="新宋体" w:hAnsi="新宋体"/>
          <w:bCs/>
          <w:sz w:val="24"/>
        </w:rPr>
        <w:t>月2</w:t>
      </w:r>
      <w:r>
        <w:rPr>
          <w:rFonts w:hint="eastAsia" w:ascii="新宋体" w:hAnsi="新宋体"/>
          <w:bCs/>
          <w:sz w:val="24"/>
          <w:lang w:val="en-US" w:eastAsia="zh-CN"/>
        </w:rPr>
        <w:t>6</w:t>
      </w:r>
      <w:r>
        <w:rPr>
          <w:rFonts w:hint="eastAsia" w:ascii="新宋体" w:hAnsi="新宋体"/>
          <w:bCs/>
          <w:sz w:val="24"/>
        </w:rPr>
        <w:t>日</w:t>
      </w:r>
      <w:r>
        <w:rPr>
          <w:rFonts w:hint="eastAsia" w:ascii="新宋体" w:hAnsi="新宋体"/>
          <w:sz w:val="24"/>
        </w:rPr>
        <w:t xml:space="preserve">     </w:t>
      </w:r>
    </w:p>
    <w:p>
      <w:pPr>
        <w:keepNext w:val="0"/>
        <w:keepLines w:val="0"/>
        <w:pageBreakBefore w:val="0"/>
        <w:widowControl w:val="0"/>
        <w:kinsoku/>
        <w:wordWrap w:val="0"/>
        <w:overflowPunct/>
        <w:topLinePunct w:val="0"/>
        <w:autoSpaceDE/>
        <w:autoSpaceDN/>
        <w:bidi w:val="0"/>
        <w:adjustRightInd/>
        <w:snapToGrid/>
        <w:spacing w:line="240" w:lineRule="auto"/>
        <w:ind w:firstLine="720" w:firstLineChars="300"/>
        <w:jc w:val="left"/>
        <w:textAlignment w:val="auto"/>
        <w:outlineLvl w:val="9"/>
        <w:rPr>
          <w:rFonts w:hint="eastAsia" w:ascii="宋体" w:hAnsi="宋体" w:cs="宋体"/>
          <w:color w:val="FF0000"/>
          <w:kern w:val="2"/>
          <w:sz w:val="24"/>
          <w:szCs w:val="24"/>
          <w:lang w:val="en-US" w:eastAsia="zh-CN" w:bidi="ar-SA"/>
        </w:rPr>
      </w:pPr>
      <w:r>
        <w:rPr>
          <w:rFonts w:hint="eastAsia" w:ascii="宋体" w:hAnsi="宋体" w:cs="宋体"/>
          <w:color w:val="FF0000"/>
          <w:kern w:val="2"/>
          <w:sz w:val="24"/>
          <w:szCs w:val="24"/>
          <w:lang w:val="en-US"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240" w:lineRule="auto"/>
        <w:ind w:firstLine="720" w:firstLineChars="300"/>
        <w:textAlignment w:val="auto"/>
        <w:outlineLvl w:val="9"/>
        <w:rPr>
          <w:rFonts w:hint="eastAsia" w:ascii="新宋体" w:hAnsi="新宋体"/>
          <w:sz w:val="24"/>
        </w:rPr>
      </w:pPr>
      <w:r>
        <w:rPr>
          <w:rFonts w:hint="eastAsia" w:ascii="宋体" w:hAnsi="宋体" w:cs="宋体"/>
          <w:color w:val="FF0000"/>
          <w:kern w:val="2"/>
          <w:sz w:val="24"/>
          <w:szCs w:val="24"/>
          <w:lang w:val="en-US" w:eastAsia="zh-CN" w:bidi="ar-SA"/>
        </w:rPr>
        <w:t xml:space="preserve">                      </w:t>
      </w:r>
      <w:r>
        <w:rPr>
          <w:rFonts w:hint="eastAsia" w:ascii="新宋体" w:hAnsi="新宋体"/>
          <w:sz w:val="24"/>
        </w:rPr>
        <w:t xml:space="preserve">  </w:t>
      </w:r>
    </w:p>
    <w:p>
      <w:pPr>
        <w:rPr>
          <w:rFonts w:hint="eastAsia" w:ascii="新宋体" w:hAnsi="新宋体"/>
          <w:sz w:val="24"/>
        </w:rPr>
      </w:pPr>
      <w:r>
        <w:rPr>
          <w:rFonts w:hint="eastAsia" w:ascii="新宋体" w:hAnsi="新宋体"/>
          <w:sz w:val="24"/>
        </w:rPr>
        <w:t xml:space="preserve">                              </w:t>
      </w:r>
    </w:p>
    <w:p>
      <w:pPr>
        <w:rPr>
          <w:rFonts w:hint="eastAsia" w:ascii="新宋体" w:hAnsi="新宋体"/>
          <w:sz w:val="24"/>
        </w:rPr>
      </w:pPr>
    </w:p>
    <w:p>
      <w:pPr>
        <w:rPr>
          <w:rFonts w:hint="eastAsia" w:ascii="新宋体" w:hAnsi="新宋体"/>
          <w:sz w:val="24"/>
        </w:rPr>
      </w:pPr>
    </w:p>
    <w:p>
      <w:pPr>
        <w:rPr>
          <w:rFonts w:hint="eastAsia" w:ascii="新宋体" w:hAnsi="新宋体"/>
          <w:b/>
          <w:bCs/>
          <w:sz w:val="24"/>
        </w:rPr>
      </w:pPr>
    </w:p>
    <w:p>
      <w:pPr>
        <w:rPr>
          <w:rFonts w:hint="eastAsia" w:ascii="新宋体" w:hAnsi="新宋体"/>
          <w:b/>
          <w:bCs/>
          <w:sz w:val="24"/>
        </w:rPr>
      </w:pPr>
    </w:p>
    <w:p>
      <w:pPr>
        <w:rPr>
          <w:rFonts w:hint="eastAsia" w:ascii="新宋体" w:hAnsi="新宋体"/>
          <w:b/>
          <w:bCs/>
          <w:sz w:val="24"/>
        </w:rPr>
      </w:pPr>
    </w:p>
    <w:p>
      <w:pPr>
        <w:rPr>
          <w:rFonts w:hint="eastAsia" w:ascii="新宋体" w:hAnsi="新宋体"/>
          <w:b/>
          <w:bCs/>
          <w:sz w:val="24"/>
        </w:rPr>
      </w:pPr>
    </w:p>
    <w:p>
      <w:pPr>
        <w:rPr>
          <w:rFonts w:hint="eastAsia" w:ascii="新宋体" w:hAnsi="新宋体"/>
          <w:b/>
          <w:bCs/>
          <w:sz w:val="24"/>
        </w:rPr>
      </w:pPr>
    </w:p>
    <w:p>
      <w:pPr>
        <w:rPr>
          <w:rFonts w:hint="eastAsia" w:ascii="新宋体" w:hAnsi="新宋体"/>
          <w:b/>
          <w:bCs/>
          <w:sz w:val="24"/>
        </w:rPr>
      </w:pPr>
    </w:p>
    <w:p>
      <w:pPr>
        <w:rPr>
          <w:rFonts w:hint="eastAsia" w:ascii="新宋体" w:hAnsi="新宋体"/>
          <w:b/>
          <w:bCs/>
          <w:sz w:val="24"/>
        </w:rPr>
      </w:pPr>
    </w:p>
    <w:p>
      <w:pPr>
        <w:rPr>
          <w:rFonts w:hint="eastAsia" w:ascii="新宋体" w:hAnsi="新宋体"/>
          <w:b/>
          <w:bCs/>
          <w:sz w:val="24"/>
        </w:rPr>
      </w:pPr>
    </w:p>
    <w:p>
      <w:pPr>
        <w:rPr>
          <w:rFonts w:hint="eastAsia" w:ascii="新宋体" w:hAnsi="新宋体"/>
          <w:b/>
          <w:bCs/>
          <w:sz w:val="24"/>
        </w:rPr>
      </w:pPr>
      <w:bookmarkStart w:id="0" w:name="_GoBack"/>
      <w:bookmarkEnd w:id="0"/>
    </w:p>
    <w:p>
      <w:pPr>
        <w:jc w:val="center"/>
        <w:rPr>
          <w:rFonts w:hint="eastAsia" w:ascii="宋体" w:hAnsi="宋体"/>
          <w:b/>
          <w:sz w:val="44"/>
          <w:szCs w:val="44"/>
        </w:rPr>
      </w:pPr>
      <w:r>
        <w:rPr>
          <w:rFonts w:hint="eastAsia" w:ascii="新宋体" w:hAnsi="新宋体" w:eastAsia="新宋体"/>
          <w:b/>
          <w:sz w:val="28"/>
          <w:szCs w:val="28"/>
        </w:rPr>
        <w:t xml:space="preserve">  </w:t>
      </w:r>
      <w:r>
        <w:rPr>
          <w:rFonts w:hint="eastAsia" w:ascii="宋体" w:hAnsi="宋体"/>
          <w:b/>
          <w:sz w:val="44"/>
          <w:szCs w:val="44"/>
        </w:rPr>
        <w:t>竞买申请书</w:t>
      </w:r>
    </w:p>
    <w:p>
      <w:pPr>
        <w:spacing w:before="156" w:beforeLines="50" w:after="156" w:afterLines="50" w:line="400" w:lineRule="exact"/>
        <w:rPr>
          <w:rFonts w:hint="eastAsia" w:ascii="宋体" w:hAnsi="宋体"/>
          <w:sz w:val="28"/>
          <w:szCs w:val="28"/>
        </w:rPr>
      </w:pPr>
      <w:r>
        <w:rPr>
          <w:rFonts w:hint="eastAsia"/>
          <w:sz w:val="28"/>
          <w:szCs w:val="28"/>
          <w:lang w:eastAsia="zh-CN"/>
        </w:rPr>
        <w:t>莆田市德正拍卖有限公司</w:t>
      </w:r>
      <w:r>
        <w:rPr>
          <w:rFonts w:hint="eastAsia"/>
          <w:sz w:val="28"/>
          <w:szCs w:val="28"/>
        </w:rPr>
        <w:t>:</w:t>
      </w:r>
    </w:p>
    <w:p>
      <w:pPr>
        <w:spacing w:before="156" w:beforeLines="50" w:after="156" w:afterLines="50" w:line="400" w:lineRule="exact"/>
        <w:rPr>
          <w:rFonts w:hint="eastAsia" w:ascii="宋体" w:hAnsi="宋体"/>
          <w:sz w:val="28"/>
          <w:szCs w:val="28"/>
        </w:rPr>
      </w:pPr>
      <w:r>
        <w:rPr>
          <w:rFonts w:hint="eastAsia"/>
          <w:sz w:val="28"/>
          <w:szCs w:val="28"/>
        </w:rPr>
        <w:t xml:space="preserve">    经认真审阅贵行的</w:t>
      </w:r>
      <w:r>
        <w:rPr>
          <w:rFonts w:hint="eastAsia" w:ascii="宋体" w:hAnsi="宋体"/>
          <w:sz w:val="28"/>
          <w:szCs w:val="28"/>
        </w:rPr>
        <w:t>《拍卖会文件》,并进行了实地踏勘,我方愿意遵守拍卖会文件的要求和规定,申请参加贵行于</w:t>
      </w:r>
      <w:r>
        <w:rPr>
          <w:rFonts w:hint="eastAsia" w:ascii="宋体" w:hAnsi="宋体"/>
          <w:color w:val="auto"/>
          <w:sz w:val="28"/>
          <w:szCs w:val="28"/>
          <w:u w:val="single"/>
        </w:rPr>
        <w:t>20</w:t>
      </w:r>
      <w:r>
        <w:rPr>
          <w:rFonts w:hint="eastAsia" w:ascii="宋体" w:hAnsi="宋体"/>
          <w:color w:val="auto"/>
          <w:sz w:val="28"/>
          <w:szCs w:val="28"/>
          <w:u w:val="single"/>
          <w:lang w:val="en-US" w:eastAsia="zh-CN"/>
        </w:rPr>
        <w:t>21</w:t>
      </w:r>
      <w:r>
        <w:rPr>
          <w:rFonts w:hint="eastAsia" w:ascii="宋体" w:hAnsi="宋体"/>
          <w:color w:val="auto"/>
          <w:sz w:val="28"/>
          <w:szCs w:val="28"/>
        </w:rPr>
        <w:t>年</w:t>
      </w:r>
      <w:r>
        <w:rPr>
          <w:rFonts w:hint="eastAsia" w:ascii="宋体" w:hAnsi="宋体"/>
          <w:color w:val="auto"/>
          <w:sz w:val="28"/>
          <w:szCs w:val="28"/>
          <w:u w:val="single"/>
          <w:lang w:val="en-US" w:eastAsia="zh-CN"/>
        </w:rPr>
        <w:t>3</w:t>
      </w:r>
      <w:r>
        <w:rPr>
          <w:rFonts w:hint="eastAsia" w:ascii="宋体" w:hAnsi="宋体"/>
          <w:color w:val="auto"/>
          <w:sz w:val="28"/>
          <w:szCs w:val="28"/>
        </w:rPr>
        <w:t>月</w:t>
      </w:r>
      <w:r>
        <w:rPr>
          <w:rFonts w:hint="eastAsia" w:ascii="宋体" w:hAnsi="宋体"/>
          <w:color w:val="auto"/>
          <w:sz w:val="28"/>
          <w:szCs w:val="28"/>
          <w:u w:val="single"/>
          <w:lang w:val="en-US" w:eastAsia="zh-CN"/>
        </w:rPr>
        <w:t>6</w:t>
      </w:r>
      <w:r>
        <w:rPr>
          <w:rFonts w:hint="eastAsia" w:ascii="宋体" w:hAnsi="宋体"/>
          <w:color w:val="auto"/>
          <w:sz w:val="28"/>
          <w:szCs w:val="28"/>
        </w:rPr>
        <w:t>日</w:t>
      </w:r>
      <w:r>
        <w:rPr>
          <w:rFonts w:hint="eastAsia" w:ascii="宋体" w:hAnsi="宋体"/>
          <w:sz w:val="28"/>
          <w:szCs w:val="28"/>
        </w:rPr>
        <w:t>在</w:t>
      </w:r>
      <w:r>
        <w:rPr>
          <w:rFonts w:hint="eastAsia" w:ascii="宋体" w:hAnsi="宋体"/>
          <w:sz w:val="28"/>
          <w:szCs w:val="28"/>
          <w:lang w:val="en-US" w:eastAsia="zh-CN"/>
        </w:rPr>
        <w:t>仙游县园庄镇洋尾村民委员会会议室</w:t>
      </w:r>
      <w:r>
        <w:rPr>
          <w:rFonts w:hint="eastAsia" w:ascii="宋体" w:hAnsi="宋体"/>
          <w:sz w:val="28"/>
          <w:szCs w:val="28"/>
        </w:rPr>
        <w:t>举办的拍卖会并参与竞买。</w:t>
      </w:r>
    </w:p>
    <w:p>
      <w:pPr>
        <w:spacing w:before="156" w:beforeLines="50" w:after="156" w:afterLines="50" w:line="400" w:lineRule="exact"/>
        <w:ind w:left="1560" w:leftChars="-857" w:hanging="3360" w:hangingChars="1200"/>
        <w:rPr>
          <w:rFonts w:hint="eastAsia" w:ascii="宋体" w:hAnsi="宋体"/>
          <w:sz w:val="28"/>
          <w:szCs w:val="28"/>
        </w:rPr>
      </w:pPr>
      <w:r>
        <w:rPr>
          <w:rFonts w:hint="eastAsia" w:ascii="宋体" w:hAnsi="宋体"/>
          <w:sz w:val="28"/>
          <w:szCs w:val="28"/>
        </w:rPr>
        <w:t xml:space="preserve">                 我方愿意交纳竞买保证金人民币</w:t>
      </w:r>
      <w:r>
        <w:rPr>
          <w:rFonts w:hint="eastAsia" w:ascii="宋体" w:hAnsi="宋体"/>
          <w:sz w:val="28"/>
          <w:szCs w:val="28"/>
          <w:u w:val="single"/>
          <w:lang w:val="en-US" w:eastAsia="zh-CN"/>
        </w:rPr>
        <w:t>10</w:t>
      </w:r>
      <w:r>
        <w:rPr>
          <w:rFonts w:hint="eastAsia" w:ascii="宋体" w:hAnsi="宋体"/>
          <w:sz w:val="28"/>
          <w:szCs w:val="28"/>
          <w:u w:val="single"/>
        </w:rPr>
        <w:t>万元整</w:t>
      </w:r>
      <w:r>
        <w:rPr>
          <w:rFonts w:hint="eastAsia" w:ascii="宋体" w:hAnsi="宋体"/>
          <w:sz w:val="28"/>
          <w:szCs w:val="28"/>
        </w:rPr>
        <w:t>参与竞买。</w:t>
      </w:r>
    </w:p>
    <w:p>
      <w:pPr>
        <w:spacing w:before="156" w:beforeLines="50" w:after="156" w:afterLines="50" w:line="400" w:lineRule="exact"/>
        <w:ind w:left="1"/>
        <w:rPr>
          <w:rFonts w:hint="eastAsia" w:ascii="宋体" w:hAnsi="宋体"/>
          <w:spacing w:val="-20"/>
          <w:sz w:val="28"/>
          <w:szCs w:val="28"/>
        </w:rPr>
      </w:pPr>
      <w:r>
        <w:rPr>
          <w:rFonts w:hint="eastAsia" w:ascii="宋体" w:hAnsi="宋体"/>
          <w:sz w:val="28"/>
          <w:szCs w:val="28"/>
        </w:rPr>
        <w:t xml:space="preserve">    如能竞得,我方保证当场签订《拍卖成交确认书》,并按《拍卖会文件》规定的时间签订相关合同及付清全部成交价款,否则均视为违约,出让方可以取消我方的买受资格,</w:t>
      </w:r>
      <w:r>
        <w:rPr>
          <w:rFonts w:hint="eastAsia"/>
          <w:sz w:val="28"/>
          <w:szCs w:val="28"/>
        </w:rPr>
        <w:t xml:space="preserve"> </w:t>
      </w:r>
      <w:r>
        <w:rPr>
          <w:rFonts w:hint="eastAsia" w:ascii="宋体" w:hAnsi="宋体"/>
          <w:sz w:val="28"/>
          <w:szCs w:val="28"/>
        </w:rPr>
        <w:t>收回拍卖标的,我方所缴纳的竞买保证金不予返还。同时,我方同意按拍卖成交价的</w:t>
      </w:r>
      <w:r>
        <w:rPr>
          <w:rFonts w:hint="eastAsia" w:ascii="宋体" w:hAnsi="宋体"/>
          <w:sz w:val="28"/>
          <w:szCs w:val="28"/>
          <w:u w:val="single"/>
        </w:rPr>
        <w:t xml:space="preserve"> 1.5</w:t>
      </w:r>
      <w:r>
        <w:rPr>
          <w:rFonts w:hint="eastAsia" w:ascii="宋体" w:hAnsi="宋体"/>
          <w:sz w:val="28"/>
          <w:szCs w:val="28"/>
        </w:rPr>
        <w:t>%</w:t>
      </w:r>
      <w:r>
        <w:rPr>
          <w:rFonts w:ascii="宋体" w:hAnsi="宋体"/>
          <w:sz w:val="28"/>
          <w:szCs w:val="28"/>
        </w:rPr>
        <w:t>。</w:t>
      </w:r>
      <w:r>
        <w:rPr>
          <w:rFonts w:hint="eastAsia" w:ascii="宋体" w:hAnsi="宋体"/>
          <w:sz w:val="28"/>
          <w:szCs w:val="28"/>
        </w:rPr>
        <w:t>向出让方支付违约金,并赔偿</w:t>
      </w:r>
      <w:r>
        <w:rPr>
          <w:rFonts w:hint="eastAsia"/>
          <w:sz w:val="28"/>
          <w:szCs w:val="28"/>
          <w:lang w:eastAsia="zh-CN"/>
        </w:rPr>
        <w:t>莆田市德正拍卖有限公司</w:t>
      </w:r>
      <w:r>
        <w:rPr>
          <w:rFonts w:hint="eastAsia" w:ascii="宋体" w:hAnsi="宋体"/>
          <w:sz w:val="28"/>
          <w:szCs w:val="28"/>
        </w:rPr>
        <w:t>及出让方应当支付的佣金及其他相关费用及损失。出让方另行拍卖该标的的价格低于本次成交价的,我方愿意按实际差额向出让方支付赔偿金及相关费用。</w:t>
      </w:r>
    </w:p>
    <w:p>
      <w:pPr>
        <w:spacing w:before="156" w:beforeLines="50" w:after="156" w:afterLines="50" w:line="400" w:lineRule="exact"/>
        <w:rPr>
          <w:rFonts w:hint="eastAsia" w:ascii="宋体" w:hAnsi="宋体"/>
          <w:spacing w:val="-20"/>
          <w:sz w:val="28"/>
          <w:szCs w:val="28"/>
        </w:rPr>
      </w:pPr>
      <w:r>
        <w:rPr>
          <w:rFonts w:hint="eastAsia" w:ascii="宋体" w:hAnsi="宋体"/>
          <w:spacing w:val="-20"/>
          <w:sz w:val="28"/>
          <w:szCs w:val="28"/>
        </w:rPr>
        <w:t xml:space="preserve">竞买标的: </w:t>
      </w:r>
    </w:p>
    <w:p>
      <w:pPr>
        <w:spacing w:before="156" w:beforeLines="50" w:after="156" w:afterLines="50" w:line="400" w:lineRule="exact"/>
        <w:rPr>
          <w:rFonts w:hint="eastAsia" w:ascii="宋体" w:hAnsi="宋体"/>
          <w:spacing w:val="-20"/>
          <w:sz w:val="28"/>
          <w:szCs w:val="28"/>
        </w:rPr>
      </w:pPr>
      <w:r>
        <w:rPr>
          <w:rFonts w:hint="eastAsia" w:ascii="宋体" w:hAnsi="宋体"/>
          <w:spacing w:val="-20"/>
          <w:sz w:val="28"/>
          <w:szCs w:val="28"/>
        </w:rPr>
        <w:t xml:space="preserve">竞买人(签章)                                      </w:t>
      </w:r>
    </w:p>
    <w:p>
      <w:pPr>
        <w:spacing w:before="156" w:beforeLines="50" w:after="156" w:afterLines="50" w:line="400" w:lineRule="exact"/>
        <w:rPr>
          <w:rFonts w:hint="eastAsia" w:ascii="宋体" w:hAnsi="宋体"/>
          <w:spacing w:val="-20"/>
          <w:sz w:val="28"/>
          <w:szCs w:val="28"/>
        </w:rPr>
      </w:pPr>
      <w:r>
        <w:rPr>
          <w:rFonts w:hint="eastAsia" w:ascii="宋体" w:hAnsi="宋体"/>
          <w:spacing w:val="-20"/>
          <w:sz w:val="28"/>
          <w:szCs w:val="28"/>
        </w:rPr>
        <w:t>联系电话:</w:t>
      </w:r>
    </w:p>
    <w:p>
      <w:pPr>
        <w:spacing w:before="156" w:beforeLines="50" w:after="156" w:afterLines="50" w:line="400" w:lineRule="exact"/>
        <w:rPr>
          <w:rFonts w:hint="eastAsia" w:ascii="宋体" w:hAnsi="宋体"/>
          <w:spacing w:val="-20"/>
          <w:sz w:val="28"/>
          <w:szCs w:val="28"/>
        </w:rPr>
      </w:pPr>
      <w:r>
        <w:rPr>
          <w:rFonts w:hint="eastAsia" w:ascii="宋体" w:hAnsi="宋体"/>
          <w:spacing w:val="-20"/>
          <w:sz w:val="28"/>
          <w:szCs w:val="28"/>
        </w:rPr>
        <w:t>联系地址:</w:t>
      </w:r>
    </w:p>
    <w:p>
      <w:pPr>
        <w:spacing w:before="156" w:beforeLines="50" w:after="156" w:afterLines="50" w:line="400" w:lineRule="exact"/>
        <w:rPr>
          <w:rFonts w:hint="eastAsia" w:ascii="宋体" w:hAnsi="宋体"/>
          <w:spacing w:val="-20"/>
          <w:sz w:val="28"/>
          <w:szCs w:val="28"/>
        </w:rPr>
      </w:pPr>
      <w:r>
        <w:rPr>
          <w:rFonts w:hint="eastAsia" w:ascii="宋体" w:hAnsi="宋体"/>
          <w:spacing w:val="-20"/>
          <w:sz w:val="28"/>
          <w:szCs w:val="28"/>
        </w:rPr>
        <w:t>退还保证金开户行:</w:t>
      </w:r>
    </w:p>
    <w:p>
      <w:pPr>
        <w:spacing w:before="156" w:beforeLines="50" w:after="156" w:afterLines="50" w:line="400" w:lineRule="exact"/>
        <w:rPr>
          <w:rFonts w:hint="eastAsia" w:ascii="宋体" w:hAnsi="宋体"/>
          <w:spacing w:val="-20"/>
          <w:sz w:val="28"/>
          <w:szCs w:val="28"/>
        </w:rPr>
      </w:pPr>
      <w:r>
        <w:rPr>
          <w:rFonts w:hint="eastAsia" w:ascii="宋体" w:hAnsi="宋体"/>
          <w:spacing w:val="-20"/>
          <w:sz w:val="28"/>
          <w:szCs w:val="28"/>
        </w:rPr>
        <w:t>帐号:</w:t>
      </w:r>
    </w:p>
    <w:p>
      <w:pPr>
        <w:spacing w:before="156" w:beforeLines="50" w:after="156" w:afterLines="50" w:line="400" w:lineRule="exact"/>
        <w:rPr>
          <w:rFonts w:hint="eastAsia" w:ascii="宋体" w:hAnsi="宋体"/>
          <w:spacing w:val="-20"/>
          <w:sz w:val="28"/>
          <w:szCs w:val="28"/>
        </w:rPr>
      </w:pPr>
      <w:r>
        <w:rPr>
          <w:rFonts w:hint="eastAsia" w:ascii="宋体" w:hAnsi="宋体"/>
          <w:spacing w:val="-20"/>
          <w:sz w:val="28"/>
          <w:szCs w:val="28"/>
        </w:rPr>
        <w:t>申请日期:20</w:t>
      </w:r>
      <w:r>
        <w:rPr>
          <w:rFonts w:hint="eastAsia" w:ascii="宋体" w:hAnsi="宋体"/>
          <w:spacing w:val="-20"/>
          <w:sz w:val="28"/>
          <w:szCs w:val="28"/>
          <w:lang w:val="en-US" w:eastAsia="zh-CN"/>
        </w:rPr>
        <w:t>21</w:t>
      </w:r>
      <w:r>
        <w:rPr>
          <w:rFonts w:hint="eastAsia" w:ascii="宋体" w:hAnsi="宋体"/>
          <w:spacing w:val="-20"/>
          <w:sz w:val="28"/>
          <w:szCs w:val="28"/>
        </w:rPr>
        <w:t>年   月   日</w:t>
      </w:r>
    </w:p>
    <w:p>
      <w:pPr>
        <w:spacing w:before="156" w:beforeLines="50" w:after="156" w:afterLines="50" w:line="400" w:lineRule="exact"/>
        <w:rPr>
          <w:rFonts w:hint="eastAsia" w:ascii="宋体" w:hAnsi="宋体"/>
          <w:spacing w:val="-20"/>
          <w:sz w:val="28"/>
          <w:szCs w:val="28"/>
        </w:rPr>
      </w:pPr>
    </w:p>
    <w:p>
      <w:pPr>
        <w:spacing w:before="156" w:beforeLines="50" w:after="156" w:afterLines="50" w:line="400" w:lineRule="exact"/>
        <w:rPr>
          <w:rFonts w:hint="eastAsia" w:ascii="宋体" w:hAnsi="宋体"/>
          <w:spacing w:val="-20"/>
          <w:sz w:val="28"/>
          <w:szCs w:val="28"/>
        </w:rPr>
      </w:pPr>
    </w:p>
    <w:p>
      <w:pPr>
        <w:spacing w:before="156" w:beforeLines="50" w:after="156" w:afterLines="50" w:line="400" w:lineRule="exact"/>
        <w:rPr>
          <w:rFonts w:hint="eastAsia" w:ascii="宋体" w:hAnsi="宋体"/>
          <w:spacing w:val="-20"/>
          <w:sz w:val="28"/>
          <w:szCs w:val="28"/>
        </w:rPr>
      </w:pPr>
    </w:p>
    <w:p>
      <w:pPr>
        <w:spacing w:before="156" w:beforeLines="50" w:after="156" w:afterLines="50" w:line="400" w:lineRule="exact"/>
        <w:rPr>
          <w:rFonts w:hint="eastAsia" w:ascii="宋体" w:hAnsi="宋体"/>
          <w:spacing w:val="-20"/>
          <w:sz w:val="28"/>
          <w:szCs w:val="28"/>
        </w:rPr>
      </w:pPr>
    </w:p>
    <w:p>
      <w:pPr>
        <w:spacing w:before="156" w:beforeLines="50" w:after="156" w:afterLines="50" w:line="400" w:lineRule="exact"/>
        <w:rPr>
          <w:rFonts w:hint="eastAsia" w:ascii="宋体" w:hAnsi="宋体"/>
          <w:spacing w:val="-20"/>
          <w:sz w:val="28"/>
          <w:szCs w:val="28"/>
        </w:rPr>
      </w:pPr>
    </w:p>
    <w:p>
      <w:pPr>
        <w:spacing w:before="156" w:beforeLines="50" w:after="156" w:afterLines="50" w:line="400" w:lineRule="exact"/>
        <w:rPr>
          <w:rFonts w:hint="eastAsia" w:ascii="宋体" w:hAnsi="宋体"/>
          <w:spacing w:val="-20"/>
          <w:sz w:val="28"/>
          <w:szCs w:val="28"/>
        </w:rPr>
      </w:pPr>
    </w:p>
    <w:p>
      <w:pPr>
        <w:spacing w:before="156" w:beforeLines="50" w:after="156" w:afterLines="50" w:line="400" w:lineRule="exact"/>
        <w:rPr>
          <w:rFonts w:hint="eastAsia" w:ascii="宋体" w:hAnsi="宋体"/>
          <w:spacing w:val="-20"/>
          <w:sz w:val="28"/>
          <w:szCs w:val="28"/>
        </w:rPr>
      </w:pPr>
    </w:p>
    <w:p>
      <w:pPr>
        <w:rPr>
          <w:rFonts w:hint="eastAsia"/>
        </w:rPr>
      </w:pPr>
      <w:r>
        <w:rPr>
          <w:sz w:val="30"/>
          <w:szCs w:val="30"/>
        </w:rPr>
        <w:drawing>
          <wp:inline distT="0" distB="0" distL="114300" distR="114300">
            <wp:extent cx="6308725" cy="8703945"/>
            <wp:effectExtent l="0" t="0" r="15875" b="1905"/>
            <wp:docPr id="1" name="图片 1" descr="5成交确认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成交确认书"/>
                    <pic:cNvPicPr>
                      <a:picLocks noChangeAspect="1"/>
                    </pic:cNvPicPr>
                  </pic:nvPicPr>
                  <pic:blipFill>
                    <a:blip r:embed="rId4"/>
                    <a:stretch>
                      <a:fillRect/>
                    </a:stretch>
                  </pic:blipFill>
                  <pic:spPr>
                    <a:xfrm>
                      <a:off x="0" y="0"/>
                      <a:ext cx="6308725" cy="8703945"/>
                    </a:xfrm>
                    <a:prstGeom prst="rect">
                      <a:avLst/>
                    </a:prstGeom>
                    <a:noFill/>
                    <a:ln>
                      <a:noFill/>
                    </a:ln>
                  </pic:spPr>
                </pic:pic>
              </a:graphicData>
            </a:graphic>
          </wp:inline>
        </w:drawing>
      </w:r>
    </w:p>
    <w:p>
      <w:pPr>
        <w:ind w:firstLine="479" w:firstLineChars="149"/>
        <w:jc w:val="center"/>
        <w:rPr>
          <w:rFonts w:hint="eastAsia" w:ascii="宋体" w:hAnsi="宋体"/>
          <w:b/>
          <w:bCs/>
          <w:sz w:val="32"/>
          <w:szCs w:val="32"/>
        </w:rPr>
      </w:pPr>
      <w:r>
        <w:rPr>
          <w:rFonts w:hint="eastAsia"/>
          <w:b/>
          <w:bCs/>
          <w:sz w:val="32"/>
          <w:szCs w:val="32"/>
          <w:lang w:eastAsia="zh-CN"/>
        </w:rPr>
        <w:t>莆田市德正拍卖有限公司</w:t>
      </w:r>
      <w:r>
        <w:rPr>
          <w:rFonts w:hint="eastAsia" w:ascii="宋体" w:hAnsi="宋体"/>
          <w:b/>
          <w:bCs/>
          <w:sz w:val="32"/>
          <w:szCs w:val="32"/>
        </w:rPr>
        <w:t>竞买协议</w:t>
      </w:r>
    </w:p>
    <w:p>
      <w:pPr>
        <w:ind w:firstLine="6472" w:firstLineChars="2686"/>
        <w:rPr>
          <w:rFonts w:hint="eastAsia" w:ascii="宋体" w:hAnsi="宋体"/>
          <w:b/>
          <w:sz w:val="24"/>
          <w:bdr w:val="single" w:color="auto" w:sz="12" w:space="0"/>
        </w:rPr>
      </w:pPr>
    </w:p>
    <w:p>
      <w:pPr>
        <w:ind w:firstLine="6472" w:firstLineChars="2686"/>
        <w:rPr>
          <w:rFonts w:hint="eastAsia" w:ascii="宋体" w:hAnsi="宋体"/>
          <w:b/>
          <w:sz w:val="24"/>
        </w:rPr>
      </w:pPr>
      <w:r>
        <w:rPr>
          <w:rFonts w:hint="eastAsia" w:ascii="宋体" w:hAnsi="宋体"/>
          <w:b/>
          <w:sz w:val="24"/>
          <w:bdr w:val="single" w:color="auto" w:sz="12" w:space="0"/>
        </w:rPr>
        <w:t xml:space="preserve">竞买牌号：        </w:t>
      </w:r>
    </w:p>
    <w:p>
      <w:pPr>
        <w:spacing w:line="440" w:lineRule="exact"/>
        <w:rPr>
          <w:rFonts w:hint="eastAsia" w:ascii="宋体" w:hAnsi="宋体"/>
          <w:b/>
          <w:sz w:val="24"/>
        </w:rPr>
      </w:pPr>
      <w:r>
        <w:rPr>
          <w:rFonts w:hint="eastAsia" w:ascii="宋体" w:hAnsi="宋体"/>
          <w:b/>
          <w:sz w:val="24"/>
        </w:rPr>
        <w:t>拍卖会名称</w:t>
      </w:r>
      <w:r>
        <w:rPr>
          <w:rFonts w:hint="eastAsia" w:ascii="宋体" w:hAnsi="宋体"/>
          <w:b/>
          <w:color w:val="auto"/>
          <w:sz w:val="24"/>
        </w:rPr>
        <w:t>：20</w:t>
      </w:r>
      <w:r>
        <w:rPr>
          <w:rFonts w:hint="eastAsia" w:ascii="宋体" w:hAnsi="宋体"/>
          <w:b/>
          <w:color w:val="auto"/>
          <w:sz w:val="24"/>
          <w:lang w:val="en-US" w:eastAsia="zh-CN"/>
        </w:rPr>
        <w:t>21</w:t>
      </w:r>
      <w:r>
        <w:rPr>
          <w:rFonts w:hint="eastAsia" w:ascii="宋体" w:hAnsi="宋体"/>
          <w:b/>
          <w:color w:val="auto"/>
          <w:sz w:val="24"/>
        </w:rPr>
        <w:t>年</w:t>
      </w:r>
      <w:r>
        <w:rPr>
          <w:rFonts w:hint="eastAsia" w:ascii="宋体" w:hAnsi="宋体"/>
          <w:b/>
          <w:color w:val="auto"/>
          <w:sz w:val="24"/>
          <w:lang w:val="en-US" w:eastAsia="zh-CN"/>
        </w:rPr>
        <w:t>3</w:t>
      </w:r>
      <w:r>
        <w:rPr>
          <w:rFonts w:hint="eastAsia" w:ascii="宋体" w:hAnsi="宋体"/>
          <w:b/>
          <w:color w:val="auto"/>
          <w:sz w:val="24"/>
        </w:rPr>
        <w:t>月</w:t>
      </w:r>
      <w:r>
        <w:rPr>
          <w:rFonts w:hint="eastAsia" w:ascii="宋体" w:hAnsi="宋体"/>
          <w:b/>
          <w:color w:val="auto"/>
          <w:sz w:val="24"/>
          <w:lang w:val="en-US" w:eastAsia="zh-CN"/>
        </w:rPr>
        <w:t>6</w:t>
      </w:r>
      <w:r>
        <w:rPr>
          <w:rFonts w:hint="eastAsia" w:ascii="宋体" w:hAnsi="宋体"/>
          <w:b/>
          <w:color w:val="auto"/>
          <w:sz w:val="24"/>
        </w:rPr>
        <w:t>日</w:t>
      </w:r>
      <w:r>
        <w:rPr>
          <w:rFonts w:hint="eastAsia" w:ascii="宋体" w:hAnsi="宋体"/>
          <w:b/>
          <w:sz w:val="24"/>
        </w:rPr>
        <w:t>仙游拍卖会            拍卖标的：详见拍卖材料</w:t>
      </w:r>
    </w:p>
    <w:p>
      <w:pPr>
        <w:rPr>
          <w:rFonts w:hint="eastAsia" w:ascii="宋体" w:hAnsi="宋体"/>
          <w:b/>
          <w:sz w:val="24"/>
        </w:rPr>
      </w:pPr>
      <w:r>
        <w:rPr>
          <w:rFonts w:hint="eastAsia" w:ascii="宋体" w:hAnsi="宋体"/>
          <w:b/>
          <w:sz w:val="24"/>
        </w:rPr>
        <w:t xml:space="preserve">竞买人：                  </w:t>
      </w:r>
    </w:p>
    <w:p>
      <w:pPr>
        <w:spacing w:line="360" w:lineRule="auto"/>
        <w:rPr>
          <w:rFonts w:hint="eastAsia" w:ascii="宋体" w:hAnsi="宋体"/>
          <w:sz w:val="24"/>
        </w:rPr>
      </w:pPr>
      <w:r>
        <w:rPr>
          <w:rFonts w:hint="eastAsia" w:ascii="宋体" w:hAnsi="宋体"/>
          <w:sz w:val="24"/>
        </w:rPr>
        <w:t>中文姓名(请用正楷)</w:t>
      </w:r>
      <w:r>
        <w:rPr>
          <w:rFonts w:hint="eastAsia" w:ascii="宋体" w:hAnsi="宋体"/>
          <w:sz w:val="24"/>
          <w:u w:val="single"/>
        </w:rPr>
        <w:t xml:space="preserve">                 </w:t>
      </w:r>
      <w:r>
        <w:rPr>
          <w:rFonts w:hint="eastAsia" w:ascii="宋体" w:hAnsi="宋体"/>
          <w:sz w:val="24"/>
        </w:rPr>
        <w:t>竞买标的</w:t>
      </w:r>
      <w:r>
        <w:rPr>
          <w:rFonts w:hint="eastAsia" w:ascii="宋体" w:hAnsi="宋体"/>
          <w:sz w:val="24"/>
          <w:u w:val="single"/>
        </w:rPr>
        <w:t xml:space="preserve">：                                </w:t>
      </w:r>
      <w:r>
        <w:rPr>
          <w:rFonts w:hint="eastAsia" w:ascii="宋体" w:hAnsi="宋体"/>
          <w:sz w:val="24"/>
        </w:rPr>
        <w:t xml:space="preserve">               </w:t>
      </w:r>
    </w:p>
    <w:p>
      <w:pPr>
        <w:spacing w:line="360" w:lineRule="auto"/>
        <w:rPr>
          <w:rFonts w:hint="eastAsia" w:ascii="宋体" w:hAnsi="宋体"/>
          <w:sz w:val="24"/>
        </w:rPr>
      </w:pPr>
      <w:r>
        <w:rPr>
          <w:rFonts w:hint="eastAsia" w:ascii="宋体" w:hAnsi="宋体"/>
          <w:sz w:val="24"/>
        </w:rPr>
        <w:t>证件种类</w:t>
      </w:r>
      <w:r>
        <w:rPr>
          <w:rFonts w:hint="eastAsia" w:ascii="宋体" w:hAnsi="宋体"/>
          <w:sz w:val="24"/>
          <w:u w:val="single"/>
        </w:rPr>
        <w:t xml:space="preserve">                           </w:t>
      </w:r>
      <w:r>
        <w:rPr>
          <w:rFonts w:hint="eastAsia" w:ascii="宋体" w:hAnsi="宋体"/>
          <w:sz w:val="24"/>
        </w:rPr>
        <w:t>号码</w:t>
      </w:r>
      <w:r>
        <w:rPr>
          <w:rFonts w:hint="eastAsia" w:ascii="宋体" w:hAnsi="宋体"/>
          <w:sz w:val="24"/>
          <w:u w:val="single"/>
        </w:rPr>
        <w:t xml:space="preserve">                            </w:t>
      </w:r>
      <w:r>
        <w:rPr>
          <w:rFonts w:hint="eastAsia" w:ascii="宋体" w:hAnsi="宋体"/>
          <w:b/>
          <w:sz w:val="24"/>
          <w:u w:val="single"/>
        </w:rPr>
        <w:t xml:space="preserve">              </w:t>
      </w:r>
      <w:r>
        <w:rPr>
          <w:rFonts w:hint="eastAsia" w:ascii="宋体" w:hAnsi="宋体"/>
          <w:sz w:val="24"/>
          <w:u w:val="single"/>
        </w:rPr>
        <w:t xml:space="preserve">  </w:t>
      </w:r>
      <w:r>
        <w:rPr>
          <w:rFonts w:hint="eastAsia" w:ascii="宋体" w:hAnsi="宋体"/>
          <w:sz w:val="24"/>
        </w:rPr>
        <w:t xml:space="preserve"> </w:t>
      </w:r>
    </w:p>
    <w:p>
      <w:pPr>
        <w:spacing w:line="360" w:lineRule="auto"/>
        <w:rPr>
          <w:rFonts w:hint="eastAsia" w:ascii="宋体" w:hAnsi="宋体"/>
          <w:sz w:val="24"/>
        </w:rPr>
      </w:pPr>
      <w:r>
        <w:rPr>
          <w:rFonts w:hint="eastAsia" w:ascii="宋体" w:hAnsi="宋体"/>
          <w:sz w:val="24"/>
        </w:rPr>
        <w:t>手持电话</w:t>
      </w:r>
      <w:r>
        <w:rPr>
          <w:rFonts w:hint="eastAsia" w:ascii="宋体" w:hAnsi="宋体"/>
          <w:sz w:val="24"/>
          <w:u w:val="single"/>
        </w:rPr>
        <w:t xml:space="preserve">                         </w:t>
      </w:r>
    </w:p>
    <w:p>
      <w:pPr>
        <w:rPr>
          <w:rFonts w:hint="eastAsia" w:ascii="宋体" w:hAnsi="宋体"/>
          <w:sz w:val="24"/>
        </w:rPr>
      </w:pPr>
      <w:r>
        <w:rPr>
          <w:rFonts w:hint="eastAsia" w:ascii="宋体" w:hAnsi="宋体"/>
          <w:b/>
          <w:sz w:val="24"/>
        </w:rPr>
        <w:t>拍卖人：</w:t>
      </w:r>
      <w:r>
        <w:rPr>
          <w:rFonts w:hint="eastAsia"/>
          <w:sz w:val="28"/>
          <w:szCs w:val="28"/>
          <w:lang w:eastAsia="zh-CN"/>
        </w:rPr>
        <w:t>莆田市德正拍卖有限公司</w:t>
      </w:r>
      <w:r>
        <w:rPr>
          <w:rFonts w:hint="eastAsia" w:ascii="宋体" w:hAnsi="宋体"/>
          <w:sz w:val="24"/>
        </w:rPr>
        <w:t>竞买人与拍卖人经友好协商，自愿达成以下协议，以兹共同信守：</w:t>
      </w:r>
    </w:p>
    <w:p>
      <w:pPr>
        <w:spacing w:line="240" w:lineRule="atLeast"/>
        <w:ind w:firstLine="480" w:firstLineChars="200"/>
        <w:rPr>
          <w:rFonts w:ascii="宋体" w:hAnsi="宋体"/>
          <w:sz w:val="24"/>
        </w:rPr>
      </w:pPr>
      <w:r>
        <w:rPr>
          <w:rFonts w:hint="eastAsia" w:ascii="宋体" w:hAnsi="宋体"/>
          <w:sz w:val="24"/>
        </w:rPr>
        <w:t>1、本次拍卖会之《</w:t>
      </w:r>
      <w:r>
        <w:rPr>
          <w:rFonts w:hint="eastAsia" w:ascii="宋体" w:hAnsi="宋体"/>
          <w:sz w:val="24"/>
          <w:lang w:eastAsia="zh-CN"/>
        </w:rPr>
        <w:t>莆田市德正拍卖有限公司</w:t>
      </w:r>
      <w:r>
        <w:rPr>
          <w:rFonts w:hint="eastAsia" w:ascii="宋体" w:hAnsi="宋体"/>
          <w:sz w:val="24"/>
        </w:rPr>
        <w:t>拍卖规则及竞买注意事项》为本协议之组成部分，竞买人已认真阅读</w:t>
      </w:r>
      <w:r>
        <w:rPr>
          <w:rFonts w:ascii="宋体" w:hAnsi="宋体"/>
          <w:sz w:val="24"/>
        </w:rPr>
        <w:t>20</w:t>
      </w:r>
      <w:r>
        <w:rPr>
          <w:rFonts w:hint="eastAsia" w:ascii="宋体" w:hAnsi="宋体"/>
          <w:sz w:val="24"/>
          <w:lang w:val="en-US" w:eastAsia="zh-CN"/>
        </w:rPr>
        <w:t>21</w:t>
      </w:r>
      <w:r>
        <w:rPr>
          <w:rFonts w:ascii="宋体" w:hAnsi="宋体"/>
          <w:sz w:val="24"/>
        </w:rPr>
        <w:t>年</w:t>
      </w:r>
      <w:r>
        <w:rPr>
          <w:rFonts w:hint="eastAsia" w:ascii="宋体" w:hAnsi="宋体"/>
          <w:sz w:val="24"/>
          <w:lang w:val="en-US" w:eastAsia="zh-CN"/>
        </w:rPr>
        <w:t>2</w:t>
      </w:r>
      <w:r>
        <w:rPr>
          <w:rFonts w:ascii="宋体" w:hAnsi="宋体"/>
          <w:sz w:val="24"/>
        </w:rPr>
        <w:t>月</w:t>
      </w:r>
      <w:r>
        <w:rPr>
          <w:rFonts w:hint="eastAsia" w:ascii="宋体" w:hAnsi="宋体"/>
          <w:sz w:val="24"/>
          <w:lang w:val="en-US" w:eastAsia="zh-CN"/>
        </w:rPr>
        <w:t>26</w:t>
      </w:r>
      <w:r>
        <w:rPr>
          <w:rFonts w:ascii="宋体" w:hAnsi="宋体"/>
          <w:sz w:val="24"/>
        </w:rPr>
        <w:t>日</w:t>
      </w:r>
      <w:r>
        <w:rPr>
          <w:rFonts w:hint="eastAsia" w:ascii="宋体" w:hAnsi="宋体"/>
          <w:sz w:val="24"/>
          <w:lang w:eastAsia="zh-CN"/>
        </w:rPr>
        <w:t>莆田市德正拍卖有限公司</w:t>
      </w:r>
      <w:r>
        <w:rPr>
          <w:rFonts w:hint="eastAsia" w:ascii="宋体" w:hAnsi="宋体"/>
          <w:sz w:val="24"/>
        </w:rPr>
        <w:t>仙游拍卖会拍卖规则及竞买注意事项</w:t>
      </w:r>
      <w:r>
        <w:rPr>
          <w:rFonts w:ascii="宋体" w:hAnsi="宋体"/>
          <w:sz w:val="24"/>
        </w:rPr>
        <w:t>，已知悉其中载明的各项条款及规定</w:t>
      </w:r>
      <w:r>
        <w:rPr>
          <w:rFonts w:hint="eastAsia" w:ascii="宋体" w:hAnsi="宋体"/>
          <w:sz w:val="24"/>
        </w:rPr>
        <w:t>，并同意在拍卖活动中遵守拍卖规则及竞买注意事项中的一切条款</w:t>
      </w:r>
      <w:r>
        <w:rPr>
          <w:rFonts w:ascii="宋体" w:hAnsi="宋体"/>
          <w:sz w:val="24"/>
        </w:rPr>
        <w:t>。同时，已了解拍品的现状及拍卖行告知的瑕疵，成交后</w:t>
      </w:r>
      <w:r>
        <w:rPr>
          <w:rFonts w:hint="eastAsia" w:ascii="宋体" w:hAnsi="宋体"/>
          <w:sz w:val="24"/>
        </w:rPr>
        <w:t>竞买人</w:t>
      </w:r>
      <w:r>
        <w:rPr>
          <w:rFonts w:ascii="宋体" w:hAnsi="宋体"/>
          <w:sz w:val="24"/>
        </w:rPr>
        <w:t>如有违反《</w:t>
      </w:r>
      <w:r>
        <w:rPr>
          <w:rFonts w:hint="eastAsia" w:ascii="宋体" w:hAnsi="宋体"/>
          <w:sz w:val="24"/>
        </w:rPr>
        <w:t>拍卖规则及竞买注意事项</w:t>
      </w:r>
      <w:r>
        <w:rPr>
          <w:rFonts w:ascii="宋体" w:hAnsi="宋体"/>
          <w:sz w:val="24"/>
        </w:rPr>
        <w:t>》条款的行为，</w:t>
      </w:r>
      <w:r>
        <w:rPr>
          <w:rFonts w:hint="eastAsia" w:ascii="宋体" w:hAnsi="宋体"/>
          <w:sz w:val="24"/>
        </w:rPr>
        <w:t>将</w:t>
      </w:r>
      <w:r>
        <w:rPr>
          <w:rFonts w:ascii="宋体" w:hAnsi="宋体"/>
          <w:sz w:val="24"/>
        </w:rPr>
        <w:t>承担相关的法律责任。</w:t>
      </w:r>
    </w:p>
    <w:p>
      <w:pPr>
        <w:ind w:firstLine="480" w:firstLineChars="200"/>
        <w:rPr>
          <w:rFonts w:hint="eastAsia" w:ascii="宋体" w:hAnsi="宋体"/>
          <w:sz w:val="24"/>
        </w:rPr>
      </w:pPr>
      <w:r>
        <w:rPr>
          <w:rFonts w:hint="eastAsia" w:ascii="宋体" w:hAnsi="宋体"/>
          <w:sz w:val="24"/>
        </w:rPr>
        <w:t>2、竞买人知悉，拍卖人对拍卖标的的真伪及品质不承担瑕疵担保责任。拍卖人对拍卖标的所作的介绍与评价均为参考性意见，不构成对拍卖标的的任何担保。竞买人承诺自行审看拍卖标的原物，并对自己竞买某拍卖标的的行为承担法律责任。拍卖人应向竞买人说明委托人已告知的拍卖标的瑕疵，并合法披露拍卖标的的相关信息。</w:t>
      </w:r>
    </w:p>
    <w:p>
      <w:pPr>
        <w:ind w:firstLine="480" w:firstLineChars="200"/>
        <w:rPr>
          <w:rFonts w:hint="eastAsia" w:ascii="宋体" w:hAnsi="宋体"/>
          <w:sz w:val="24"/>
        </w:rPr>
      </w:pPr>
      <w:r>
        <w:rPr>
          <w:rFonts w:hint="eastAsia" w:ascii="宋体" w:hAnsi="宋体"/>
          <w:sz w:val="24"/>
        </w:rPr>
        <w:t>3、竞买人参加拍卖活动，应在领取竞买号牌前交纳保证金。保证金若竞买人未能购得拍卖标的，则全额无息返还竞买人，若竞买人</w:t>
      </w:r>
      <w:r>
        <w:rPr>
          <w:rFonts w:hint="eastAsia" w:ascii="宋体" w:hAnsi="宋体"/>
          <w:sz w:val="24"/>
          <w:lang w:eastAsia="zh-CN"/>
        </w:rPr>
        <w:t>竞</w:t>
      </w:r>
      <w:r>
        <w:rPr>
          <w:rFonts w:hint="eastAsia" w:ascii="宋体" w:hAnsi="宋体"/>
          <w:sz w:val="24"/>
        </w:rPr>
        <w:t>得拍卖标的，则转为</w:t>
      </w:r>
      <w:r>
        <w:rPr>
          <w:rFonts w:hint="eastAsia" w:ascii="新宋体" w:hAnsi="新宋体"/>
          <w:sz w:val="24"/>
          <w:lang w:eastAsia="zh-CN"/>
        </w:rPr>
        <w:t>部份拍卖成交款</w:t>
      </w:r>
      <w:r>
        <w:rPr>
          <w:rFonts w:hint="eastAsia" w:ascii="宋体" w:hAnsi="宋体"/>
          <w:sz w:val="24"/>
        </w:rPr>
        <w:t>。若竞买人未履行任何一件拍卖标的交易中规定的义务，则保证金不予返还。</w:t>
      </w:r>
    </w:p>
    <w:p>
      <w:pPr>
        <w:ind w:firstLine="480" w:firstLineChars="200"/>
        <w:rPr>
          <w:rFonts w:hint="eastAsia" w:ascii="宋体" w:hAnsi="宋体"/>
          <w:sz w:val="24"/>
        </w:rPr>
      </w:pPr>
      <w:r>
        <w:rPr>
          <w:rFonts w:hint="eastAsia" w:ascii="宋体" w:hAnsi="宋体"/>
          <w:sz w:val="24"/>
        </w:rPr>
        <w:t>4、竞买人应妥善保管竞买号牌，不得将竞买号牌出借他人使用，否则，竞买人须对他人使用其竞买号牌竞买拍卖标的的行为承担全部法律责任。</w:t>
      </w:r>
    </w:p>
    <w:p>
      <w:pPr>
        <w:ind w:firstLine="480" w:firstLineChars="200"/>
        <w:rPr>
          <w:rFonts w:hint="eastAsia" w:ascii="宋体" w:hAnsi="宋体"/>
          <w:sz w:val="24"/>
        </w:rPr>
      </w:pPr>
      <w:r>
        <w:rPr>
          <w:rFonts w:hint="eastAsia" w:ascii="宋体" w:hAnsi="宋体"/>
          <w:sz w:val="24"/>
        </w:rPr>
        <w:t>5、拍卖人及其工作人员不得以竞买人的身份参与自己组织的拍卖活动，并不得委托他人代为竞买。</w:t>
      </w:r>
    </w:p>
    <w:p>
      <w:pPr>
        <w:ind w:firstLine="480" w:firstLineChars="200"/>
        <w:rPr>
          <w:rFonts w:hint="eastAsia" w:ascii="宋体" w:hAnsi="宋体"/>
          <w:sz w:val="24"/>
        </w:rPr>
      </w:pPr>
      <w:r>
        <w:rPr>
          <w:rFonts w:hint="eastAsia" w:ascii="宋体" w:hAnsi="宋体"/>
          <w:sz w:val="24"/>
        </w:rPr>
        <w:t>6、竞买人竞得拍卖标的并全额支付</w:t>
      </w:r>
      <w:r>
        <w:rPr>
          <w:rFonts w:hint="eastAsia" w:ascii="宋体" w:hAnsi="宋体"/>
          <w:sz w:val="24"/>
          <w:lang w:eastAsia="zh-CN"/>
        </w:rPr>
        <w:t>拍卖成交</w:t>
      </w:r>
      <w:r>
        <w:rPr>
          <w:rFonts w:hint="eastAsia" w:ascii="宋体" w:hAnsi="宋体"/>
          <w:sz w:val="24"/>
        </w:rPr>
        <w:t>款后，即可获得拍卖标的的所有权，按照拍卖规则之规定办理拍卖标的交接。</w:t>
      </w:r>
    </w:p>
    <w:p>
      <w:pPr>
        <w:ind w:firstLine="480" w:firstLineChars="200"/>
        <w:rPr>
          <w:rFonts w:hint="eastAsia" w:ascii="宋体" w:hAnsi="宋体"/>
          <w:sz w:val="24"/>
        </w:rPr>
      </w:pPr>
      <w:r>
        <w:rPr>
          <w:rFonts w:hint="eastAsia" w:ascii="宋体" w:hAnsi="宋体"/>
          <w:sz w:val="24"/>
        </w:rPr>
        <w:t>7、本协议任何一方违反本协议约定的，违约方应赔偿守约方因此所遭受的一切损失，并承担因此而发生的一切费用和支出。</w:t>
      </w:r>
    </w:p>
    <w:p>
      <w:pPr>
        <w:ind w:firstLine="480" w:firstLineChars="200"/>
        <w:rPr>
          <w:rFonts w:hint="eastAsia" w:ascii="宋体" w:hAnsi="宋体"/>
          <w:sz w:val="24"/>
        </w:rPr>
      </w:pPr>
      <w:r>
        <w:rPr>
          <w:rFonts w:hint="eastAsia" w:ascii="宋体" w:hAnsi="宋体"/>
          <w:sz w:val="24"/>
        </w:rPr>
        <w:t>8、本协议签署于</w:t>
      </w:r>
      <w:r>
        <w:rPr>
          <w:rFonts w:hint="eastAsia" w:ascii="宋体" w:hAnsi="宋体"/>
          <w:sz w:val="24"/>
          <w:u w:val="single"/>
        </w:rPr>
        <w:t xml:space="preserve"> 20</w:t>
      </w:r>
      <w:r>
        <w:rPr>
          <w:rFonts w:hint="eastAsia" w:ascii="宋体" w:hAnsi="宋体"/>
          <w:sz w:val="24"/>
          <w:u w:val="single"/>
          <w:lang w:val="en-US" w:eastAsia="zh-CN"/>
        </w:rPr>
        <w:t>21</w:t>
      </w:r>
      <w:r>
        <w:rPr>
          <w:rFonts w:hint="eastAsia" w:ascii="宋体" w:hAnsi="宋体"/>
          <w:sz w:val="24"/>
        </w:rPr>
        <w:t>年</w:t>
      </w:r>
      <w:r>
        <w:rPr>
          <w:rFonts w:hint="eastAsia" w:ascii="宋体" w:hAnsi="宋体"/>
          <w:sz w:val="24"/>
          <w:u w:val="single"/>
          <w:lang w:val="en-US" w:eastAsia="zh-CN"/>
        </w:rPr>
        <w:t>3</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lang w:val="en-US" w:eastAsia="zh-CN"/>
        </w:rPr>
        <w:t>6</w:t>
      </w:r>
      <w:r>
        <w:rPr>
          <w:rFonts w:hint="eastAsia" w:ascii="宋体" w:hAnsi="宋体"/>
          <w:sz w:val="24"/>
        </w:rPr>
        <w:t>日，并自双方签署之日起生效，至双方权利义务履行完毕之日终止。本协议一式两份，双方各执一份，具相同法律效力。</w:t>
      </w:r>
    </w:p>
    <w:p>
      <w:pPr>
        <w:rPr>
          <w:rFonts w:hint="eastAsia" w:ascii="宋体" w:hAnsi="宋体"/>
          <w:sz w:val="24"/>
        </w:rPr>
      </w:pPr>
    </w:p>
    <w:p>
      <w:pPr>
        <w:rPr>
          <w:rFonts w:hint="eastAsia" w:ascii="宋体" w:hAnsi="宋体"/>
          <w:sz w:val="24"/>
        </w:rPr>
      </w:pPr>
      <w:r>
        <w:rPr>
          <w:rFonts w:hint="eastAsia" w:ascii="宋体" w:hAnsi="宋体"/>
          <w:sz w:val="24"/>
        </w:rPr>
        <w:t>竞买人（签字）                        拍卖人（盖章）</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pStyle w:val="8"/>
        <w:spacing w:line="300" w:lineRule="exact"/>
        <w:jc w:val="both"/>
        <w:rPr>
          <w:rFonts w:hint="eastAsia" w:ascii="宋体" w:hAnsi="宋体"/>
          <w:b/>
          <w:bCs/>
          <w:sz w:val="32"/>
          <w:szCs w:val="32"/>
        </w:rPr>
      </w:pPr>
      <w:r>
        <w:rPr>
          <w:rFonts w:hint="eastAsia" w:ascii="宋体" w:hAnsi="宋体"/>
          <w:b/>
          <w:bCs/>
          <w:sz w:val="32"/>
          <w:szCs w:val="32"/>
        </w:rPr>
        <w:t xml:space="preserve"> </w:t>
      </w:r>
    </w:p>
    <w:p>
      <w:pPr>
        <w:pStyle w:val="8"/>
        <w:snapToGrid/>
        <w:spacing w:before="0" w:beforeAutospacing="0" w:after="0" w:afterAutospacing="0" w:line="240" w:lineRule="auto"/>
        <w:jc w:val="center"/>
        <w:textAlignment w:val="baseline"/>
        <w:rPr>
          <w:rFonts w:ascii="宋体" w:hAnsi="宋体"/>
          <w:b/>
          <w:bCs/>
          <w:i w:val="0"/>
          <w:caps w:val="0"/>
          <w:color w:val="auto"/>
          <w:spacing w:val="0"/>
          <w:w w:val="100"/>
          <w:sz w:val="52"/>
          <w:szCs w:val="52"/>
        </w:rPr>
      </w:pPr>
      <w:r>
        <w:rPr>
          <w:rFonts w:hint="eastAsia" w:ascii="宋体" w:hAnsi="宋体"/>
          <w:b/>
          <w:bCs/>
          <w:i w:val="0"/>
          <w:caps w:val="0"/>
          <w:color w:val="auto"/>
          <w:spacing w:val="0"/>
          <w:w w:val="100"/>
          <w:sz w:val="40"/>
          <w:szCs w:val="40"/>
          <w:lang w:val="en-US" w:eastAsia="zh-CN"/>
        </w:rPr>
        <w:t>仙游县园庄镇洋尾村民委员会所有的园庄镇洋尾村旧村部办公楼房地产</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36"/>
          <w:szCs w:val="36"/>
        </w:rPr>
      </w:pPr>
      <w:r>
        <w:rPr>
          <w:rFonts w:hint="eastAsia" w:ascii="宋体" w:hAnsi="宋体"/>
          <w:b/>
          <w:bCs/>
          <w:i w:val="0"/>
          <w:caps w:val="0"/>
          <w:spacing w:val="0"/>
          <w:w w:val="100"/>
          <w:sz w:val="36"/>
          <w:szCs w:val="36"/>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36"/>
          <w:szCs w:val="36"/>
        </w:rPr>
      </w:pPr>
      <w:r>
        <w:rPr>
          <w:rFonts w:hint="eastAsia" w:ascii="宋体" w:hAnsi="宋体"/>
          <w:b/>
          <w:bCs/>
          <w:i w:val="0"/>
          <w:caps w:val="0"/>
          <w:spacing w:val="0"/>
          <w:w w:val="100"/>
          <w:sz w:val="36"/>
          <w:szCs w:val="36"/>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36"/>
          <w:szCs w:val="36"/>
        </w:rPr>
      </w:pPr>
      <w:r>
        <w:rPr>
          <w:rFonts w:hint="eastAsia" w:ascii="宋体" w:hAnsi="宋体"/>
          <w:b/>
          <w:bCs/>
          <w:i w:val="0"/>
          <w:caps w:val="0"/>
          <w:spacing w:val="0"/>
          <w:w w:val="100"/>
          <w:sz w:val="36"/>
          <w:szCs w:val="36"/>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72"/>
          <w:szCs w:val="72"/>
        </w:rPr>
      </w:pPr>
      <w:r>
        <w:rPr>
          <w:rFonts w:hint="eastAsia" w:ascii="宋体" w:hAnsi="宋体"/>
          <w:b/>
          <w:bCs/>
          <w:i w:val="0"/>
          <w:caps w:val="0"/>
          <w:spacing w:val="0"/>
          <w:w w:val="100"/>
          <w:sz w:val="72"/>
          <w:szCs w:val="72"/>
        </w:rPr>
        <w:t>出</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72"/>
          <w:szCs w:val="72"/>
        </w:rPr>
      </w:pPr>
      <w:r>
        <w:rPr>
          <w:rFonts w:hint="eastAsia" w:ascii="宋体" w:hAnsi="宋体"/>
          <w:b/>
          <w:bCs/>
          <w:i w:val="0"/>
          <w:caps w:val="0"/>
          <w:spacing w:val="0"/>
          <w:w w:val="100"/>
          <w:sz w:val="72"/>
          <w:szCs w:val="72"/>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72"/>
          <w:szCs w:val="72"/>
        </w:rPr>
      </w:pPr>
      <w:r>
        <w:rPr>
          <w:rFonts w:hint="eastAsia" w:ascii="宋体" w:hAnsi="宋体"/>
          <w:b/>
          <w:bCs/>
          <w:i w:val="0"/>
          <w:caps w:val="0"/>
          <w:spacing w:val="0"/>
          <w:w w:val="100"/>
          <w:sz w:val="72"/>
          <w:szCs w:val="72"/>
        </w:rPr>
        <w:t>让</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72"/>
          <w:szCs w:val="72"/>
        </w:rPr>
      </w:pPr>
      <w:r>
        <w:rPr>
          <w:rFonts w:hint="eastAsia" w:ascii="宋体" w:hAnsi="宋体"/>
          <w:b/>
          <w:bCs/>
          <w:i w:val="0"/>
          <w:caps w:val="0"/>
          <w:spacing w:val="0"/>
          <w:w w:val="100"/>
          <w:sz w:val="72"/>
          <w:szCs w:val="72"/>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72"/>
          <w:szCs w:val="72"/>
        </w:rPr>
      </w:pPr>
      <w:r>
        <w:rPr>
          <w:rFonts w:hint="eastAsia" w:ascii="宋体" w:hAnsi="宋体"/>
          <w:b/>
          <w:bCs/>
          <w:i w:val="0"/>
          <w:caps w:val="0"/>
          <w:spacing w:val="0"/>
          <w:w w:val="100"/>
          <w:sz w:val="72"/>
          <w:szCs w:val="72"/>
        </w:rPr>
        <w:t>合</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72"/>
          <w:szCs w:val="72"/>
        </w:rPr>
      </w:pPr>
      <w:r>
        <w:rPr>
          <w:rFonts w:hint="eastAsia" w:ascii="宋体" w:hAnsi="宋体"/>
          <w:b/>
          <w:bCs/>
          <w:i w:val="0"/>
          <w:caps w:val="0"/>
          <w:spacing w:val="0"/>
          <w:w w:val="100"/>
          <w:sz w:val="72"/>
          <w:szCs w:val="72"/>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72"/>
          <w:szCs w:val="72"/>
        </w:rPr>
      </w:pPr>
      <w:r>
        <w:rPr>
          <w:rFonts w:hint="eastAsia" w:ascii="宋体" w:hAnsi="宋体"/>
          <w:b/>
          <w:bCs/>
          <w:i w:val="0"/>
          <w:caps w:val="0"/>
          <w:spacing w:val="0"/>
          <w:w w:val="100"/>
          <w:sz w:val="72"/>
          <w:szCs w:val="72"/>
        </w:rPr>
        <w:t>同</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36"/>
          <w:szCs w:val="36"/>
        </w:rPr>
      </w:pPr>
      <w:r>
        <w:rPr>
          <w:rFonts w:hint="eastAsia" w:ascii="宋体" w:hAnsi="宋体"/>
          <w:b/>
          <w:bCs/>
          <w:i w:val="0"/>
          <w:caps w:val="0"/>
          <w:spacing w:val="0"/>
          <w:w w:val="100"/>
          <w:sz w:val="36"/>
          <w:szCs w:val="36"/>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36"/>
          <w:szCs w:val="36"/>
        </w:rPr>
      </w:pPr>
      <w:r>
        <w:rPr>
          <w:rFonts w:hint="eastAsia" w:ascii="宋体" w:hAnsi="宋体"/>
          <w:b/>
          <w:bCs/>
          <w:i w:val="0"/>
          <w:caps w:val="0"/>
          <w:spacing w:val="0"/>
          <w:w w:val="100"/>
          <w:sz w:val="36"/>
          <w:szCs w:val="36"/>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36"/>
          <w:szCs w:val="36"/>
        </w:rPr>
      </w:pPr>
      <w:r>
        <w:rPr>
          <w:rFonts w:hint="eastAsia" w:ascii="宋体" w:hAnsi="宋体"/>
          <w:b/>
          <w:bCs/>
          <w:i w:val="0"/>
          <w:caps w:val="0"/>
          <w:spacing w:val="0"/>
          <w:w w:val="100"/>
          <w:sz w:val="36"/>
          <w:szCs w:val="36"/>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color w:val="FF0000"/>
          <w:spacing w:val="0"/>
          <w:w w:val="100"/>
          <w:sz w:val="36"/>
          <w:szCs w:val="36"/>
        </w:rPr>
      </w:pPr>
      <w:r>
        <w:rPr>
          <w:rFonts w:hint="eastAsia" w:ascii="宋体" w:hAnsi="宋体"/>
          <w:b/>
          <w:bCs/>
          <w:i w:val="0"/>
          <w:caps w:val="0"/>
          <w:color w:val="FF0000"/>
          <w:spacing w:val="0"/>
          <w:w w:val="100"/>
          <w:sz w:val="36"/>
          <w:szCs w:val="36"/>
        </w:rPr>
        <w:t xml:space="preserve"> </w:t>
      </w:r>
    </w:p>
    <w:p>
      <w:pPr>
        <w:pStyle w:val="8"/>
        <w:snapToGrid/>
        <w:spacing w:before="0" w:beforeAutospacing="0" w:after="0" w:afterAutospacing="0" w:line="240" w:lineRule="auto"/>
        <w:jc w:val="center"/>
        <w:textAlignment w:val="baseline"/>
        <w:rPr>
          <w:rFonts w:hint="eastAsia" w:ascii="宋体" w:hAnsi="宋体"/>
          <w:b/>
          <w:bCs/>
          <w:i w:val="0"/>
          <w:caps w:val="0"/>
          <w:color w:val="auto"/>
          <w:spacing w:val="0"/>
          <w:w w:val="100"/>
          <w:sz w:val="36"/>
          <w:szCs w:val="36"/>
        </w:rPr>
      </w:pPr>
      <w:r>
        <w:rPr>
          <w:rFonts w:hint="eastAsia" w:ascii="宋体" w:hAnsi="宋体"/>
          <w:b/>
          <w:bCs/>
          <w:i w:val="0"/>
          <w:caps w:val="0"/>
          <w:color w:val="auto"/>
          <w:spacing w:val="0"/>
          <w:w w:val="100"/>
          <w:sz w:val="36"/>
          <w:szCs w:val="36"/>
          <w:lang w:eastAsia="zh-CN"/>
        </w:rPr>
        <w:t>仙游县</w:t>
      </w:r>
      <w:r>
        <w:rPr>
          <w:rFonts w:hint="eastAsia" w:ascii="宋体" w:hAnsi="宋体"/>
          <w:b/>
          <w:bCs/>
          <w:i w:val="0"/>
          <w:caps w:val="0"/>
          <w:color w:val="auto"/>
          <w:spacing w:val="0"/>
          <w:w w:val="100"/>
          <w:sz w:val="36"/>
          <w:szCs w:val="36"/>
          <w:lang w:val="en-US" w:eastAsia="zh-CN"/>
        </w:rPr>
        <w:t>园庄</w:t>
      </w:r>
      <w:r>
        <w:rPr>
          <w:rFonts w:hint="eastAsia" w:ascii="宋体" w:hAnsi="宋体"/>
          <w:b/>
          <w:bCs/>
          <w:i w:val="0"/>
          <w:caps w:val="0"/>
          <w:color w:val="auto"/>
          <w:spacing w:val="0"/>
          <w:w w:val="100"/>
          <w:sz w:val="36"/>
          <w:szCs w:val="36"/>
          <w:lang w:eastAsia="zh-CN"/>
        </w:rPr>
        <w:t>镇</w:t>
      </w:r>
      <w:r>
        <w:rPr>
          <w:rFonts w:hint="eastAsia" w:ascii="宋体" w:hAnsi="宋体"/>
          <w:b/>
          <w:bCs/>
          <w:i w:val="0"/>
          <w:caps w:val="0"/>
          <w:color w:val="auto"/>
          <w:spacing w:val="0"/>
          <w:w w:val="100"/>
          <w:sz w:val="36"/>
          <w:szCs w:val="36"/>
          <w:lang w:val="en-US" w:eastAsia="zh-CN"/>
        </w:rPr>
        <w:t>洋尾</w:t>
      </w:r>
      <w:r>
        <w:rPr>
          <w:rFonts w:hint="eastAsia" w:ascii="宋体" w:hAnsi="宋体"/>
          <w:b/>
          <w:bCs/>
          <w:i w:val="0"/>
          <w:caps w:val="0"/>
          <w:color w:val="auto"/>
          <w:spacing w:val="0"/>
          <w:w w:val="100"/>
          <w:sz w:val="36"/>
          <w:szCs w:val="36"/>
        </w:rPr>
        <w:t>村民委员会</w:t>
      </w:r>
    </w:p>
    <w:p>
      <w:pPr>
        <w:pStyle w:val="8"/>
        <w:snapToGrid/>
        <w:spacing w:before="0" w:beforeAutospacing="0" w:after="0" w:afterAutospacing="0" w:line="240" w:lineRule="auto"/>
        <w:jc w:val="center"/>
        <w:textAlignment w:val="baseline"/>
        <w:rPr>
          <w:rFonts w:hint="eastAsia" w:ascii="宋体" w:hAnsi="宋体"/>
          <w:b/>
          <w:bCs/>
          <w:i w:val="0"/>
          <w:caps w:val="0"/>
          <w:spacing w:val="0"/>
          <w:w w:val="100"/>
          <w:sz w:val="32"/>
          <w:szCs w:val="32"/>
        </w:rPr>
      </w:pPr>
      <w:r>
        <w:rPr>
          <w:rFonts w:hint="eastAsia" w:ascii="宋体" w:hAnsi="宋体"/>
          <w:b/>
          <w:bCs/>
          <w:i w:val="0"/>
          <w:caps w:val="0"/>
          <w:spacing w:val="0"/>
          <w:w w:val="100"/>
          <w:sz w:val="36"/>
          <w:szCs w:val="36"/>
        </w:rPr>
        <w:t>年   月   日</w:t>
      </w:r>
      <w:r>
        <w:rPr>
          <w:rFonts w:hint="eastAsia" w:ascii="宋体" w:hAnsi="宋体"/>
          <w:b/>
          <w:bCs/>
          <w:i w:val="0"/>
          <w:caps w:val="0"/>
          <w:spacing w:val="0"/>
          <w:w w:val="100"/>
          <w:sz w:val="24"/>
          <w:szCs w:val="24"/>
        </w:rPr>
        <w:t xml:space="preserve"> </w:t>
      </w:r>
      <w:r>
        <w:rPr>
          <w:rFonts w:hint="eastAsia" w:ascii="宋体" w:hAnsi="宋体"/>
          <w:b/>
          <w:bCs/>
          <w:i w:val="0"/>
          <w:caps w:val="0"/>
          <w:spacing w:val="0"/>
          <w:w w:val="100"/>
          <w:sz w:val="32"/>
          <w:szCs w:val="32"/>
        </w:rPr>
        <w:t xml:space="preserve">  </w:t>
      </w:r>
    </w:p>
    <w:p>
      <w:pPr>
        <w:pStyle w:val="8"/>
        <w:snapToGrid/>
        <w:spacing w:before="0" w:beforeAutospacing="0" w:after="0" w:afterAutospacing="0" w:line="300" w:lineRule="exact"/>
        <w:jc w:val="center"/>
        <w:textAlignment w:val="baseline"/>
        <w:rPr>
          <w:rFonts w:hint="eastAsia" w:ascii="宋体" w:hAnsi="宋体"/>
          <w:b/>
          <w:bCs/>
          <w:i w:val="0"/>
          <w:caps w:val="0"/>
          <w:spacing w:val="0"/>
          <w:w w:val="100"/>
          <w:sz w:val="32"/>
          <w:szCs w:val="32"/>
        </w:rPr>
      </w:pPr>
      <w:r>
        <w:rPr>
          <w:rFonts w:hint="eastAsia" w:ascii="宋体" w:hAnsi="宋体"/>
          <w:b/>
          <w:bCs/>
          <w:i w:val="0"/>
          <w:caps w:val="0"/>
          <w:spacing w:val="0"/>
          <w:w w:val="100"/>
          <w:sz w:val="32"/>
          <w:szCs w:val="32"/>
        </w:rPr>
        <w:t>房 屋 买 卖 合 同</w:t>
      </w:r>
    </w:p>
    <w:p>
      <w:pPr>
        <w:pStyle w:val="8"/>
        <w:snapToGrid/>
        <w:spacing w:before="0" w:beforeAutospacing="0" w:after="0" w:afterAutospacing="0" w:line="300" w:lineRule="exact"/>
        <w:jc w:val="center"/>
        <w:textAlignment w:val="baseline"/>
        <w:rPr>
          <w:rFonts w:hint="eastAsia" w:ascii="宋体" w:hAnsi="宋体"/>
          <w:b/>
          <w:bCs/>
          <w:i w:val="0"/>
          <w:caps w:val="0"/>
          <w:spacing w:val="0"/>
          <w:w w:val="100"/>
          <w:sz w:val="32"/>
          <w:szCs w:val="32"/>
        </w:rPr>
      </w:pP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合同双方当事人：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u w:val="single"/>
        </w:rPr>
      </w:pPr>
      <w:r>
        <w:rPr>
          <w:rFonts w:hint="eastAsia" w:ascii="宋体" w:hAnsi="宋体"/>
          <w:b w:val="0"/>
          <w:i w:val="0"/>
          <w:caps w:val="0"/>
          <w:spacing w:val="0"/>
          <w:w w:val="100"/>
          <w:sz w:val="24"/>
          <w:szCs w:val="24"/>
        </w:rPr>
        <w:t xml:space="preserve">  出卖</w:t>
      </w:r>
      <w:r>
        <w:rPr>
          <w:rFonts w:hint="eastAsia" w:ascii="宋体" w:hAnsi="宋体"/>
          <w:b w:val="0"/>
          <w:i w:val="0"/>
          <w:caps w:val="0"/>
          <w:spacing w:val="0"/>
          <w:w w:val="100"/>
          <w:sz w:val="24"/>
          <w:szCs w:val="24"/>
          <w:lang w:eastAsia="zh-CN"/>
        </w:rPr>
        <w:t>方</w:t>
      </w:r>
      <w:r>
        <w:rPr>
          <w:rFonts w:hint="eastAsia" w:ascii="宋体" w:hAnsi="宋体"/>
          <w:b w:val="0"/>
          <w:i w:val="0"/>
          <w:caps w:val="0"/>
          <w:spacing w:val="0"/>
          <w:w w:val="100"/>
          <w:sz w:val="24"/>
          <w:szCs w:val="24"/>
        </w:rPr>
        <w:t>：</w:t>
      </w:r>
      <w:r>
        <w:rPr>
          <w:rFonts w:hint="eastAsia" w:ascii="宋体" w:hAnsi="宋体"/>
          <w:b w:val="0"/>
          <w:i w:val="0"/>
          <w:caps w:val="0"/>
          <w:spacing w:val="0"/>
          <w:w w:val="100"/>
          <w:sz w:val="24"/>
          <w:szCs w:val="24"/>
          <w:u w:val="single"/>
        </w:rPr>
        <w:t xml:space="preserve"> </w:t>
      </w:r>
      <w:r>
        <w:rPr>
          <w:rFonts w:hint="eastAsia" w:ascii="宋体" w:hAnsi="宋体"/>
          <w:sz w:val="24"/>
          <w:u w:val="single"/>
          <w:lang w:val="en-US" w:eastAsia="zh-CN"/>
        </w:rPr>
        <w:t>仙游县园庄镇洋尾村民委员会</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u w:val="single"/>
        </w:rPr>
      </w:pPr>
      <w:r>
        <w:rPr>
          <w:rFonts w:hint="eastAsia" w:ascii="宋体" w:hAnsi="宋体"/>
          <w:b w:val="0"/>
          <w:i w:val="0"/>
          <w:caps w:val="0"/>
          <w:spacing w:val="0"/>
          <w:w w:val="100"/>
          <w:sz w:val="24"/>
          <w:szCs w:val="24"/>
        </w:rPr>
        <w:t xml:space="preserve">  注册地址</w:t>
      </w:r>
      <w:r>
        <w:rPr>
          <w:rFonts w:hint="eastAsia" w:ascii="宋体" w:hAnsi="宋体"/>
          <w:b w:val="0"/>
          <w:i w:val="0"/>
          <w:caps w:val="0"/>
          <w:spacing w:val="0"/>
          <w:w w:val="100"/>
          <w:sz w:val="24"/>
          <w:szCs w:val="24"/>
          <w:lang w:eastAsia="zh-CN"/>
        </w:rPr>
        <w:t>：</w:t>
      </w:r>
      <w:r>
        <w:rPr>
          <w:rFonts w:hint="eastAsia" w:ascii="宋体" w:hAnsi="宋体"/>
          <w:sz w:val="24"/>
          <w:u w:val="single"/>
          <w:lang w:val="en-US" w:eastAsia="zh-CN"/>
        </w:rPr>
        <w:t>福建省莆田市仙游县园庄镇洋尾村</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u w:val="single"/>
        </w:rPr>
      </w:pPr>
      <w:r>
        <w:rPr>
          <w:rFonts w:hint="eastAsia" w:ascii="宋体" w:hAnsi="宋体"/>
          <w:b w:val="0"/>
          <w:i w:val="0"/>
          <w:caps w:val="0"/>
          <w:spacing w:val="0"/>
          <w:w w:val="100"/>
          <w:sz w:val="24"/>
          <w:szCs w:val="24"/>
        </w:rPr>
        <w:t xml:space="preserve">  </w:t>
      </w:r>
      <w:r>
        <w:rPr>
          <w:rFonts w:hint="eastAsia" w:ascii="宋体" w:hAnsi="宋体"/>
          <w:b w:val="0"/>
          <w:i w:val="0"/>
          <w:caps w:val="0"/>
          <w:spacing w:val="0"/>
          <w:w w:val="100"/>
          <w:sz w:val="24"/>
          <w:szCs w:val="24"/>
          <w:lang w:eastAsia="zh-CN"/>
        </w:rPr>
        <w:t>统一社会信用代码</w:t>
      </w:r>
      <w:r>
        <w:rPr>
          <w:rFonts w:hint="eastAsia" w:ascii="宋体" w:hAnsi="宋体"/>
          <w:b w:val="0"/>
          <w:i w:val="0"/>
          <w:caps w:val="0"/>
          <w:spacing w:val="0"/>
          <w:w w:val="100"/>
          <w:sz w:val="24"/>
          <w:szCs w:val="24"/>
        </w:rPr>
        <w:t>：</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54350322B24189178K                </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法定代表人： </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黄峰伟      </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联系电话：</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rPr>
        <w:t>邮政编码：</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u w:val="single"/>
        </w:rPr>
      </w:pPr>
      <w:r>
        <w:rPr>
          <w:rFonts w:hint="eastAsia" w:ascii="宋体" w:hAnsi="宋体"/>
          <w:b w:val="0"/>
          <w:i w:val="0"/>
          <w:caps w:val="0"/>
          <w:spacing w:val="0"/>
          <w:w w:val="100"/>
          <w:sz w:val="24"/>
          <w:szCs w:val="24"/>
        </w:rPr>
        <w:t>买受人：</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【本人】姓名：</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国籍</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u w:val="single"/>
        </w:rPr>
      </w:pPr>
      <w:r>
        <w:rPr>
          <w:rFonts w:hint="eastAsia" w:ascii="宋体" w:hAnsi="宋体"/>
          <w:b w:val="0"/>
          <w:i w:val="0"/>
          <w:caps w:val="0"/>
          <w:spacing w:val="0"/>
          <w:w w:val="100"/>
          <w:sz w:val="24"/>
          <w:szCs w:val="24"/>
        </w:rPr>
        <w:t>【身份证】</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u w:val="single"/>
        </w:rPr>
      </w:pPr>
      <w:r>
        <w:rPr>
          <w:rFonts w:hint="eastAsia" w:ascii="宋体" w:hAnsi="宋体"/>
          <w:b w:val="0"/>
          <w:i w:val="0"/>
          <w:caps w:val="0"/>
          <w:spacing w:val="0"/>
          <w:w w:val="100"/>
          <w:sz w:val="24"/>
          <w:szCs w:val="24"/>
        </w:rPr>
        <w:t xml:space="preserve"> 地 址：</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邮政编码：</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联系电话：</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 xml:space="preserve">   </w:t>
      </w:r>
    </w:p>
    <w:p>
      <w:pPr>
        <w:snapToGrid/>
        <w:spacing w:before="0" w:beforeAutospacing="0" w:after="0" w:afterAutospacing="0" w:line="300" w:lineRule="exact"/>
        <w:ind w:firstLine="480" w:firstLineChars="200"/>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根据《中华人民共和国城市房地产管理法》、《中华人民共和国合同法》、《中华人民共和国物权法》、《城市房地产转让管理规定》、《中华人民共和国拍卖法》等法律、规章之规定，出卖人就本合同标的物房</w:t>
      </w:r>
      <w:r>
        <w:rPr>
          <w:rFonts w:hint="eastAsia" w:ascii="宋体" w:hAnsi="宋体"/>
          <w:b w:val="0"/>
          <w:i w:val="0"/>
          <w:caps w:val="0"/>
          <w:spacing w:val="0"/>
          <w:w w:val="100"/>
          <w:sz w:val="24"/>
          <w:szCs w:val="24"/>
          <w:lang w:eastAsia="zh-CN"/>
        </w:rPr>
        <w:t>产</w:t>
      </w:r>
      <w:r>
        <w:rPr>
          <w:rFonts w:hint="eastAsia" w:ascii="宋体" w:hAnsi="宋体"/>
          <w:b w:val="0"/>
          <w:i w:val="0"/>
          <w:caps w:val="0"/>
          <w:spacing w:val="0"/>
          <w:w w:val="100"/>
          <w:sz w:val="24"/>
          <w:szCs w:val="24"/>
        </w:rPr>
        <w:t>，委托</w:t>
      </w:r>
      <w:r>
        <w:rPr>
          <w:rFonts w:hint="eastAsia" w:ascii="宋体" w:hAnsi="宋体"/>
          <w:b w:val="0"/>
          <w:i w:val="0"/>
          <w:caps w:val="0"/>
          <w:color w:val="000000"/>
          <w:spacing w:val="0"/>
          <w:w w:val="100"/>
          <w:sz w:val="24"/>
          <w:szCs w:val="24"/>
          <w:highlight w:val="none"/>
          <w:lang w:eastAsia="zh-CN"/>
        </w:rPr>
        <w:t>莆田市德正</w:t>
      </w:r>
      <w:r>
        <w:rPr>
          <w:rFonts w:hint="eastAsia" w:ascii="宋体" w:hAnsi="宋体"/>
          <w:b w:val="0"/>
          <w:i w:val="0"/>
          <w:caps w:val="0"/>
          <w:color w:val="000000"/>
          <w:spacing w:val="0"/>
          <w:w w:val="100"/>
          <w:sz w:val="24"/>
          <w:szCs w:val="24"/>
          <w:highlight w:val="none"/>
        </w:rPr>
        <w:t>拍卖有限公司</w:t>
      </w:r>
      <w:r>
        <w:rPr>
          <w:rFonts w:hint="eastAsia" w:ascii="宋体" w:hAnsi="宋体"/>
          <w:b w:val="0"/>
          <w:i w:val="0"/>
          <w:caps w:val="0"/>
          <w:spacing w:val="0"/>
          <w:w w:val="100"/>
          <w:sz w:val="24"/>
          <w:szCs w:val="24"/>
          <w:highlight w:val="none"/>
        </w:rPr>
        <w:t>依法拍卖。买受人参加拍卖会并竞买成功，与</w:t>
      </w:r>
      <w:r>
        <w:rPr>
          <w:rFonts w:hint="eastAsia" w:ascii="宋体" w:hAnsi="宋体"/>
          <w:b w:val="0"/>
          <w:i w:val="0"/>
          <w:caps w:val="0"/>
          <w:color w:val="000000"/>
          <w:spacing w:val="0"/>
          <w:w w:val="100"/>
          <w:sz w:val="24"/>
          <w:szCs w:val="24"/>
          <w:highlight w:val="none"/>
          <w:lang w:eastAsia="zh-CN"/>
        </w:rPr>
        <w:t>莆田市德正拍卖</w:t>
      </w:r>
      <w:r>
        <w:rPr>
          <w:rFonts w:hint="eastAsia" w:ascii="宋体" w:hAnsi="宋体"/>
          <w:b w:val="0"/>
          <w:i w:val="0"/>
          <w:caps w:val="0"/>
          <w:color w:val="000000"/>
          <w:spacing w:val="0"/>
          <w:w w:val="100"/>
          <w:sz w:val="24"/>
          <w:szCs w:val="24"/>
          <w:highlight w:val="none"/>
        </w:rPr>
        <w:t>有限公司</w:t>
      </w:r>
      <w:r>
        <w:rPr>
          <w:rFonts w:hint="eastAsia" w:ascii="宋体" w:hAnsi="宋体"/>
          <w:b w:val="0"/>
          <w:i w:val="0"/>
          <w:caps w:val="0"/>
          <w:spacing w:val="0"/>
          <w:w w:val="100"/>
          <w:sz w:val="24"/>
          <w:szCs w:val="24"/>
          <w:highlight w:val="none"/>
        </w:rPr>
        <w:t>签</w:t>
      </w:r>
      <w:r>
        <w:rPr>
          <w:rFonts w:hint="eastAsia" w:ascii="宋体" w:hAnsi="宋体"/>
          <w:b w:val="0"/>
          <w:i w:val="0"/>
          <w:caps w:val="0"/>
          <w:spacing w:val="0"/>
          <w:w w:val="100"/>
          <w:sz w:val="24"/>
          <w:szCs w:val="24"/>
        </w:rPr>
        <w:t>订了《拍卖成交确认书》。买受人和出卖人为了进一步确认双方之间就房</w:t>
      </w:r>
      <w:r>
        <w:rPr>
          <w:rFonts w:hint="eastAsia" w:ascii="宋体" w:hAnsi="宋体"/>
          <w:b w:val="0"/>
          <w:i w:val="0"/>
          <w:caps w:val="0"/>
          <w:spacing w:val="0"/>
          <w:w w:val="100"/>
          <w:sz w:val="24"/>
          <w:szCs w:val="24"/>
          <w:lang w:eastAsia="zh-CN"/>
        </w:rPr>
        <w:t>产</w:t>
      </w:r>
      <w:r>
        <w:rPr>
          <w:rFonts w:hint="eastAsia" w:ascii="宋体" w:hAnsi="宋体"/>
          <w:b w:val="0"/>
          <w:i w:val="0"/>
          <w:caps w:val="0"/>
          <w:spacing w:val="0"/>
          <w:w w:val="100"/>
          <w:sz w:val="24"/>
          <w:szCs w:val="24"/>
        </w:rPr>
        <w:t>买卖所产生的权利义务关系，在平等、自愿、协商一致的基础上签订本协议，以供遵守：</w:t>
      </w:r>
    </w:p>
    <w:p>
      <w:pPr>
        <w:snapToGrid/>
        <w:spacing w:before="0" w:beforeAutospacing="0" w:after="0" w:afterAutospacing="0" w:line="300" w:lineRule="exact"/>
        <w:ind w:firstLine="480" w:firstLineChars="200"/>
        <w:jc w:val="both"/>
        <w:textAlignment w:val="baseline"/>
        <w:rPr>
          <w:rFonts w:hint="eastAsia" w:ascii="宋体" w:hAnsi="宋体"/>
          <w:b/>
          <w:bCs/>
          <w:i w:val="0"/>
          <w:caps w:val="0"/>
          <w:spacing w:val="0"/>
          <w:w w:val="100"/>
          <w:sz w:val="24"/>
          <w:szCs w:val="24"/>
        </w:rPr>
      </w:pPr>
      <w:r>
        <w:rPr>
          <w:rFonts w:hint="eastAsia" w:ascii="宋体" w:hAnsi="宋体"/>
          <w:b w:val="0"/>
          <w:i w:val="0"/>
          <w:caps w:val="0"/>
          <w:spacing w:val="0"/>
          <w:w w:val="100"/>
          <w:sz w:val="24"/>
          <w:szCs w:val="24"/>
        </w:rPr>
        <w:t xml:space="preserve"> </w:t>
      </w:r>
      <w:r>
        <w:rPr>
          <w:rFonts w:hint="eastAsia" w:ascii="宋体" w:hAnsi="宋体"/>
          <w:b/>
          <w:bCs/>
          <w:i w:val="0"/>
          <w:caps w:val="0"/>
          <w:spacing w:val="0"/>
          <w:w w:val="100"/>
          <w:sz w:val="24"/>
          <w:szCs w:val="24"/>
        </w:rPr>
        <w:t xml:space="preserve"> </w:t>
      </w:r>
    </w:p>
    <w:p>
      <w:pPr>
        <w:snapToGrid/>
        <w:spacing w:before="0" w:beforeAutospacing="0" w:after="0" w:afterAutospacing="0" w:line="300" w:lineRule="exact"/>
        <w:ind w:firstLine="482" w:firstLineChars="200"/>
        <w:jc w:val="both"/>
        <w:textAlignment w:val="baseline"/>
        <w:rPr>
          <w:rFonts w:hint="eastAsia" w:ascii="宋体" w:hAnsi="宋体"/>
          <w:b/>
          <w:i w:val="0"/>
          <w:caps w:val="0"/>
          <w:spacing w:val="0"/>
          <w:w w:val="100"/>
          <w:sz w:val="24"/>
          <w:szCs w:val="24"/>
        </w:rPr>
      </w:pPr>
      <w:r>
        <w:rPr>
          <w:rFonts w:hint="eastAsia" w:ascii="宋体" w:hAnsi="宋体"/>
          <w:b/>
          <w:bCs/>
          <w:i w:val="0"/>
          <w:caps w:val="0"/>
          <w:spacing w:val="0"/>
          <w:w w:val="100"/>
          <w:sz w:val="24"/>
          <w:szCs w:val="24"/>
        </w:rPr>
        <w:t>第一条 房产基本情况</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出卖</w:t>
      </w:r>
      <w:r>
        <w:rPr>
          <w:rFonts w:hint="eastAsia" w:ascii="宋体" w:hAnsi="宋体"/>
          <w:b w:val="0"/>
          <w:i w:val="0"/>
          <w:caps w:val="0"/>
          <w:spacing w:val="0"/>
          <w:w w:val="100"/>
          <w:sz w:val="24"/>
          <w:szCs w:val="24"/>
          <w:lang w:eastAsia="zh-CN"/>
        </w:rPr>
        <w:t>方</w:t>
      </w:r>
      <w:r>
        <w:rPr>
          <w:rFonts w:hint="eastAsia" w:ascii="宋体" w:hAnsi="宋体"/>
          <w:b w:val="0"/>
          <w:i w:val="0"/>
          <w:caps w:val="0"/>
          <w:spacing w:val="0"/>
          <w:w w:val="100"/>
          <w:sz w:val="24"/>
          <w:szCs w:val="24"/>
        </w:rPr>
        <w:t>房产座落于园庄镇</w:t>
      </w:r>
      <w:r>
        <w:rPr>
          <w:rFonts w:hint="eastAsia" w:ascii="宋体" w:hAnsi="宋体"/>
          <w:b w:val="0"/>
          <w:i w:val="0"/>
          <w:caps w:val="0"/>
          <w:spacing w:val="0"/>
          <w:w w:val="100"/>
          <w:sz w:val="24"/>
          <w:szCs w:val="24"/>
          <w:lang w:eastAsia="zh-CN"/>
        </w:rPr>
        <w:t>洋尾村</w:t>
      </w:r>
      <w:r>
        <w:rPr>
          <w:rFonts w:hint="eastAsia" w:ascii="宋体" w:hAnsi="宋体"/>
          <w:b w:val="0"/>
          <w:i w:val="0"/>
          <w:caps w:val="0"/>
          <w:spacing w:val="0"/>
          <w:w w:val="100"/>
          <w:sz w:val="24"/>
          <w:szCs w:val="24"/>
        </w:rPr>
        <w:t>旧村部办公楼</w:t>
      </w:r>
      <w:r>
        <w:rPr>
          <w:rFonts w:hint="eastAsia" w:ascii="宋体" w:hAnsi="宋体"/>
          <w:b w:val="0"/>
          <w:i w:val="0"/>
          <w:caps w:val="0"/>
          <w:color w:val="auto"/>
          <w:spacing w:val="0"/>
          <w:w w:val="100"/>
          <w:sz w:val="24"/>
          <w:u w:val="none" w:color="auto"/>
          <w:lang w:val="en-US" w:eastAsia="zh-CN"/>
        </w:rPr>
        <w:t>房地产</w:t>
      </w:r>
      <w:r>
        <w:rPr>
          <w:rFonts w:hint="eastAsia" w:ascii="宋体" w:hAnsi="宋体"/>
          <w:b w:val="0"/>
          <w:i w:val="0"/>
          <w:caps w:val="0"/>
          <w:spacing w:val="0"/>
          <w:w w:val="100"/>
          <w:sz w:val="24"/>
          <w:szCs w:val="24"/>
        </w:rPr>
        <w:t>。</w:t>
      </w:r>
      <w:r>
        <w:rPr>
          <w:rFonts w:hint="eastAsia" w:ascii="宋体" w:hAnsi="宋体"/>
          <w:b w:val="0"/>
          <w:i w:val="0"/>
          <w:caps w:val="0"/>
          <w:spacing w:val="0"/>
          <w:w w:val="100"/>
          <w:sz w:val="24"/>
          <w:szCs w:val="24"/>
          <w:lang w:eastAsia="zh-CN"/>
        </w:rPr>
        <w:t>宗地四至：东至魏爱连</w:t>
      </w:r>
      <w:r>
        <w:rPr>
          <w:rFonts w:hint="eastAsia" w:ascii="宋体" w:hAnsi="宋体"/>
          <w:b w:val="0"/>
          <w:i w:val="0"/>
          <w:caps w:val="0"/>
          <w:spacing w:val="0"/>
          <w:w w:val="100"/>
          <w:sz w:val="24"/>
          <w:szCs w:val="24"/>
          <w:lang w:val="en-US" w:eastAsia="zh-CN"/>
        </w:rPr>
        <w:t>为界，界外1米；西：至村公路为界，界外5米；南：黄志新为界，界外4米；北：黄友良为界，界外2米。</w:t>
      </w:r>
      <w:r>
        <w:rPr>
          <w:rFonts w:hint="eastAsia" w:ascii="宋体" w:hAnsi="宋体"/>
          <w:b w:val="0"/>
          <w:i w:val="0"/>
          <w:caps w:val="0"/>
          <w:spacing w:val="0"/>
          <w:w w:val="100"/>
          <w:sz w:val="24"/>
          <w:szCs w:val="24"/>
        </w:rPr>
        <w:t xml:space="preserve"> </w:t>
      </w:r>
      <w:r>
        <w:rPr>
          <w:rFonts w:hint="eastAsia" w:ascii="宋体" w:hAnsi="宋体"/>
          <w:b/>
          <w:i w:val="0"/>
          <w:caps w:val="0"/>
          <w:spacing w:val="0"/>
          <w:w w:val="100"/>
          <w:sz w:val="24"/>
          <w:szCs w:val="24"/>
        </w:rPr>
        <w:t xml:space="preserve"> </w:t>
      </w:r>
    </w:p>
    <w:p>
      <w:pPr>
        <w:snapToGrid/>
        <w:spacing w:before="0" w:beforeAutospacing="0" w:after="0" w:afterAutospacing="0" w:line="300" w:lineRule="exact"/>
        <w:ind w:firstLine="482" w:firstLineChars="200"/>
        <w:jc w:val="both"/>
        <w:textAlignment w:val="baseline"/>
        <w:rPr>
          <w:rFonts w:hint="eastAsia" w:ascii="宋体" w:hAnsi="宋体"/>
          <w:b/>
          <w:i w:val="0"/>
          <w:caps w:val="0"/>
          <w:spacing w:val="0"/>
          <w:w w:val="100"/>
          <w:sz w:val="24"/>
          <w:szCs w:val="24"/>
        </w:rPr>
      </w:pPr>
    </w:p>
    <w:p>
      <w:pPr>
        <w:snapToGrid/>
        <w:spacing w:before="0" w:beforeAutospacing="0" w:after="0" w:afterAutospacing="0" w:line="300" w:lineRule="exact"/>
        <w:ind w:firstLine="482" w:firstLineChars="200"/>
        <w:jc w:val="both"/>
        <w:textAlignment w:val="baseline"/>
        <w:rPr>
          <w:rFonts w:hint="eastAsia" w:ascii="宋体" w:hAnsi="宋体"/>
          <w:b w:val="0"/>
          <w:i w:val="0"/>
          <w:caps w:val="0"/>
          <w:color w:val="000000"/>
          <w:spacing w:val="0"/>
          <w:w w:val="100"/>
          <w:sz w:val="24"/>
          <w:szCs w:val="24"/>
        </w:rPr>
      </w:pPr>
      <w:r>
        <w:rPr>
          <w:rFonts w:hint="eastAsia" w:ascii="宋体" w:hAnsi="宋体"/>
          <w:b/>
          <w:i w:val="0"/>
          <w:caps w:val="0"/>
          <w:spacing w:val="0"/>
          <w:w w:val="100"/>
          <w:sz w:val="24"/>
          <w:szCs w:val="24"/>
        </w:rPr>
        <w:t>第二条 房产现状</w:t>
      </w:r>
      <w:r>
        <w:rPr>
          <w:rFonts w:hint="eastAsia" w:ascii="宋体" w:hAnsi="宋体"/>
          <w:b w:val="0"/>
          <w:i w:val="0"/>
          <w:caps w:val="0"/>
          <w:spacing w:val="0"/>
          <w:w w:val="100"/>
          <w:sz w:val="24"/>
          <w:szCs w:val="24"/>
        </w:rPr>
        <w:br w:type="textWrapping"/>
      </w:r>
      <w:r>
        <w:rPr>
          <w:rFonts w:hint="eastAsia" w:ascii="宋体" w:hAnsi="宋体"/>
          <w:b w:val="0"/>
          <w:i w:val="0"/>
          <w:caps w:val="0"/>
          <w:color w:val="FF0000"/>
          <w:spacing w:val="0"/>
          <w:w w:val="100"/>
          <w:sz w:val="24"/>
          <w:szCs w:val="24"/>
        </w:rPr>
        <w:t xml:space="preserve">  </w:t>
      </w:r>
      <w:r>
        <w:rPr>
          <w:rFonts w:hint="eastAsia" w:ascii="宋体" w:hAnsi="宋体"/>
          <w:b/>
          <w:i w:val="0"/>
          <w:caps w:val="0"/>
          <w:color w:val="FF0000"/>
          <w:spacing w:val="0"/>
          <w:w w:val="100"/>
          <w:sz w:val="24"/>
          <w:szCs w:val="24"/>
        </w:rPr>
        <w:t xml:space="preserve">  </w:t>
      </w:r>
      <w:r>
        <w:rPr>
          <w:rFonts w:hint="eastAsia" w:ascii="宋体" w:hAnsi="宋体"/>
          <w:b/>
          <w:i w:val="0"/>
          <w:caps w:val="0"/>
          <w:color w:val="FF0000"/>
          <w:spacing w:val="0"/>
          <w:w w:val="100"/>
          <w:sz w:val="24"/>
          <w:szCs w:val="24"/>
          <w:lang w:val="en-US" w:eastAsia="zh-CN"/>
        </w:rPr>
        <w:t>未</w:t>
      </w:r>
      <w:r>
        <w:rPr>
          <w:rFonts w:hint="eastAsia" w:ascii="宋体" w:hAnsi="宋体"/>
          <w:b/>
          <w:i w:val="0"/>
          <w:caps w:val="0"/>
          <w:color w:val="FF0000"/>
          <w:spacing w:val="0"/>
          <w:w w:val="100"/>
          <w:sz w:val="24"/>
          <w:szCs w:val="24"/>
        </w:rPr>
        <w:t>办理房产证、土地证。</w:t>
      </w:r>
    </w:p>
    <w:p>
      <w:pPr>
        <w:snapToGrid/>
        <w:spacing w:before="0" w:beforeAutospacing="0" w:after="0" w:afterAutospacing="0" w:line="300" w:lineRule="exact"/>
        <w:ind w:firstLine="480" w:firstLineChars="200"/>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出卖人保证所提供的相关资料完整、真实、合法、有效，否则由此产生的后果由出卖人承担。</w:t>
      </w:r>
    </w:p>
    <w:p>
      <w:pPr>
        <w:snapToGrid/>
        <w:spacing w:before="0" w:beforeAutospacing="0" w:after="0" w:afterAutospacing="0" w:line="300" w:lineRule="exact"/>
        <w:ind w:firstLine="480" w:firstLineChars="200"/>
        <w:jc w:val="both"/>
        <w:textAlignment w:val="baseline"/>
        <w:rPr>
          <w:rFonts w:hint="eastAsia" w:ascii="宋体" w:hAnsi="宋体"/>
          <w:b w:val="0"/>
          <w:i w:val="0"/>
          <w:caps w:val="0"/>
          <w:spacing w:val="0"/>
          <w:w w:val="100"/>
          <w:sz w:val="24"/>
          <w:szCs w:val="24"/>
        </w:rPr>
      </w:pPr>
    </w:p>
    <w:p>
      <w:pPr>
        <w:numPr>
          <w:ilvl w:val="0"/>
          <w:numId w:val="3"/>
        </w:num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bCs/>
          <w:i w:val="0"/>
          <w:caps w:val="0"/>
          <w:spacing w:val="0"/>
          <w:w w:val="100"/>
          <w:sz w:val="24"/>
          <w:szCs w:val="24"/>
        </w:rPr>
        <w:t xml:space="preserve"> 买受人对购买情况的声明</w:t>
      </w:r>
    </w:p>
    <w:p>
      <w:pPr>
        <w:snapToGrid/>
        <w:spacing w:before="0" w:beforeAutospacing="0" w:after="0" w:afterAutospacing="0" w:line="300" w:lineRule="exact"/>
        <w:ind w:firstLine="480" w:firstLineChars="200"/>
        <w:jc w:val="left"/>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1．乙方已现场了解该房产所处建筑建设现状、进度及房产相邻建筑、设备设施情况、周边环境的不利影响及项目内外情况，清楚整个房产情况，对该房产目前的物理状况、法律状况、周边环境及可能存在的不利因素均予以认可。</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2．买受人保证所提供的相关资料完整、真实、合法、有效，否则由此产生的后果由买受人承担。</w:t>
      </w:r>
    </w:p>
    <w:p>
      <w:pPr>
        <w:snapToGrid/>
        <w:spacing w:before="0" w:beforeAutospacing="0" w:after="0" w:afterAutospacing="0" w:line="300" w:lineRule="exact"/>
        <w:jc w:val="left"/>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w:t>
      </w:r>
      <w:r>
        <w:rPr>
          <w:rFonts w:hint="eastAsia" w:ascii="宋体" w:hAnsi="宋体"/>
          <w:b w:val="0"/>
          <w:i w:val="0"/>
          <w:caps w:val="0"/>
          <w:spacing w:val="0"/>
          <w:w w:val="100"/>
          <w:sz w:val="24"/>
          <w:szCs w:val="24"/>
          <w:lang w:val="en-US" w:eastAsia="zh-CN"/>
        </w:rPr>
        <w:t xml:space="preserve"> </w:t>
      </w:r>
      <w:r>
        <w:rPr>
          <w:rFonts w:hint="eastAsia" w:ascii="宋体" w:hAnsi="宋体"/>
          <w:b/>
          <w:bCs/>
          <w:i w:val="0"/>
          <w:caps w:val="0"/>
          <w:spacing w:val="0"/>
          <w:w w:val="100"/>
          <w:sz w:val="24"/>
          <w:szCs w:val="24"/>
        </w:rPr>
        <w:t>第四条 房产成交价</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买卖双方确认上述房产</w:t>
      </w:r>
      <w:r>
        <w:rPr>
          <w:rFonts w:hint="eastAsia" w:ascii="宋体" w:hAnsi="宋体"/>
          <w:b w:val="0"/>
          <w:i w:val="0"/>
          <w:caps w:val="0"/>
          <w:spacing w:val="0"/>
          <w:w w:val="100"/>
          <w:sz w:val="24"/>
          <w:szCs w:val="24"/>
          <w:lang w:eastAsia="zh-CN"/>
        </w:rPr>
        <w:t>拍卖</w:t>
      </w:r>
      <w:r>
        <w:rPr>
          <w:rFonts w:hint="eastAsia" w:ascii="宋体" w:hAnsi="宋体"/>
          <w:b w:val="0"/>
          <w:i w:val="0"/>
          <w:caps w:val="0"/>
          <w:spacing w:val="0"/>
          <w:w w:val="100"/>
          <w:sz w:val="24"/>
          <w:szCs w:val="24"/>
        </w:rPr>
        <w:t>成交价为人民币（大写）：</w:t>
      </w:r>
      <w:r>
        <w:rPr>
          <w:rFonts w:hint="eastAsia" w:ascii="宋体" w:hAnsi="宋体"/>
          <w:b w:val="0"/>
          <w:i w:val="0"/>
          <w:caps w:val="0"/>
          <w:spacing w:val="0"/>
          <w:w w:val="100"/>
          <w:sz w:val="24"/>
          <w:szCs w:val="24"/>
          <w:u w:val="single"/>
        </w:rPr>
        <w:t xml:space="preserve">        佰     拾     万     仟    佰    拾     元</w:t>
      </w:r>
      <w:r>
        <w:rPr>
          <w:rFonts w:hint="eastAsia" w:ascii="宋体" w:hAnsi="宋体"/>
          <w:b w:val="0"/>
          <w:i w:val="0"/>
          <w:caps w:val="0"/>
          <w:spacing w:val="0"/>
          <w:w w:val="100"/>
          <w:sz w:val="24"/>
          <w:szCs w:val="24"/>
          <w:u w:val="single"/>
          <w:lang w:eastAsia="zh-CN"/>
        </w:rPr>
        <w:t>整</w:t>
      </w:r>
      <w:r>
        <w:rPr>
          <w:rFonts w:hint="eastAsia" w:ascii="宋体" w:hAnsi="宋体"/>
          <w:b w:val="0"/>
          <w:i w:val="0"/>
          <w:caps w:val="0"/>
          <w:spacing w:val="0"/>
          <w:w w:val="100"/>
          <w:sz w:val="24"/>
          <w:szCs w:val="24"/>
        </w:rPr>
        <w:t>（￥：</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元）。</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w:t>
      </w:r>
    </w:p>
    <w:p>
      <w:pPr>
        <w:snapToGrid/>
        <w:spacing w:before="0" w:beforeAutospacing="0" w:after="0" w:afterAutospacing="0" w:line="300" w:lineRule="exact"/>
        <w:ind w:firstLine="482" w:firstLineChars="200"/>
        <w:jc w:val="both"/>
        <w:textAlignment w:val="baseline"/>
        <w:rPr>
          <w:rFonts w:hint="eastAsia" w:ascii="宋体" w:hAnsi="宋体"/>
          <w:b w:val="0"/>
          <w:i w:val="0"/>
          <w:caps w:val="0"/>
          <w:color w:val="FF0000"/>
          <w:spacing w:val="0"/>
          <w:w w:val="100"/>
          <w:sz w:val="24"/>
          <w:szCs w:val="24"/>
        </w:rPr>
      </w:pPr>
      <w:r>
        <w:rPr>
          <w:rFonts w:hint="eastAsia" w:ascii="宋体" w:hAnsi="宋体"/>
          <w:b/>
          <w:bCs/>
          <w:i w:val="0"/>
          <w:caps w:val="0"/>
          <w:spacing w:val="0"/>
          <w:w w:val="100"/>
          <w:sz w:val="24"/>
          <w:szCs w:val="24"/>
        </w:rPr>
        <w:t>第五条 竞买保证金</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ind w:firstLine="480" w:firstLineChars="200"/>
        <w:jc w:val="both"/>
        <w:textAlignment w:val="baseline"/>
        <w:rPr>
          <w:rFonts w:hint="eastAsia" w:ascii="宋体" w:hAnsi="宋体"/>
          <w:b/>
          <w:bCs/>
          <w:i w:val="0"/>
          <w:caps w:val="0"/>
          <w:spacing w:val="0"/>
          <w:w w:val="100"/>
          <w:sz w:val="24"/>
          <w:szCs w:val="24"/>
          <w:lang w:eastAsia="zh-CN"/>
        </w:rPr>
      </w:pPr>
      <w:r>
        <w:rPr>
          <w:rFonts w:hint="eastAsia" w:ascii="宋体" w:hAnsi="宋体"/>
          <w:b w:val="0"/>
          <w:i w:val="0"/>
          <w:caps w:val="0"/>
          <w:spacing w:val="0"/>
          <w:w w:val="100"/>
          <w:sz w:val="24"/>
          <w:szCs w:val="24"/>
        </w:rPr>
        <w:t>买受人在签订本合同之前向出卖人支付的竞买保证金人民币（大写）：</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none"/>
          <w:lang w:val="en-US" w:eastAsia="zh-CN"/>
        </w:rPr>
        <w:t>万</w:t>
      </w:r>
      <w:r>
        <w:rPr>
          <w:rFonts w:hint="eastAsia" w:ascii="宋体" w:hAnsi="宋体"/>
          <w:b w:val="0"/>
          <w:i w:val="0"/>
          <w:caps w:val="0"/>
          <w:spacing w:val="0"/>
          <w:w w:val="100"/>
          <w:sz w:val="24"/>
          <w:szCs w:val="24"/>
        </w:rPr>
        <w:t>元</w:t>
      </w:r>
      <w:r>
        <w:rPr>
          <w:rFonts w:hint="eastAsia" w:ascii="宋体" w:hAnsi="宋体"/>
          <w:b w:val="0"/>
          <w:i w:val="0"/>
          <w:caps w:val="0"/>
          <w:spacing w:val="0"/>
          <w:w w:val="100"/>
          <w:sz w:val="24"/>
          <w:szCs w:val="24"/>
          <w:lang w:eastAsia="zh-CN"/>
        </w:rPr>
        <w:t>整</w:t>
      </w:r>
      <w:r>
        <w:rPr>
          <w:rFonts w:hint="eastAsia" w:ascii="宋体" w:hAnsi="宋体"/>
          <w:b w:val="0"/>
          <w:i w:val="0"/>
          <w:caps w:val="0"/>
          <w:spacing w:val="0"/>
          <w:w w:val="100"/>
          <w:sz w:val="24"/>
          <w:szCs w:val="24"/>
        </w:rPr>
        <w:t>（￥</w:t>
      </w:r>
      <w:r>
        <w:rPr>
          <w:rFonts w:hint="eastAsia" w:ascii="宋体" w:hAnsi="宋体"/>
          <w:b w:val="0"/>
          <w:i w:val="0"/>
          <w:caps w:val="0"/>
          <w:spacing w:val="0"/>
          <w:w w:val="100"/>
          <w:sz w:val="24"/>
          <w:szCs w:val="24"/>
          <w:lang w:eastAsia="zh-CN"/>
        </w:rPr>
        <w:t>：</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lang w:eastAsia="zh-CN"/>
        </w:rPr>
        <w:t>元</w:t>
      </w:r>
      <w:r>
        <w:rPr>
          <w:rFonts w:hint="eastAsia" w:ascii="宋体" w:hAnsi="宋体"/>
          <w:b w:val="0"/>
          <w:i w:val="0"/>
          <w:caps w:val="0"/>
          <w:spacing w:val="0"/>
          <w:w w:val="100"/>
          <w:sz w:val="24"/>
          <w:szCs w:val="24"/>
        </w:rPr>
        <w:t>），自本合同签订之日起即转为</w:t>
      </w:r>
      <w:r>
        <w:rPr>
          <w:rFonts w:hint="eastAsia" w:ascii="宋体" w:hAnsi="宋体"/>
          <w:b w:val="0"/>
          <w:i w:val="0"/>
          <w:caps w:val="0"/>
          <w:spacing w:val="0"/>
          <w:w w:val="100"/>
          <w:sz w:val="24"/>
          <w:szCs w:val="24"/>
          <w:lang w:eastAsia="zh-CN"/>
        </w:rPr>
        <w:t>部份拍卖成交款</w:t>
      </w:r>
      <w:r>
        <w:rPr>
          <w:rFonts w:hint="eastAsia" w:ascii="宋体" w:hAnsi="宋体"/>
          <w:b w:val="0"/>
          <w:i w:val="0"/>
          <w:caps w:val="0"/>
          <w:spacing w:val="0"/>
          <w:w w:val="100"/>
          <w:sz w:val="24"/>
          <w:szCs w:val="24"/>
        </w:rPr>
        <w:t>。</w:t>
      </w:r>
    </w:p>
    <w:p>
      <w:pPr>
        <w:snapToGrid/>
        <w:spacing w:before="0" w:beforeAutospacing="0" w:after="0" w:afterAutospacing="0" w:line="300" w:lineRule="exact"/>
        <w:ind w:firstLine="482" w:firstLineChars="200"/>
        <w:jc w:val="left"/>
        <w:textAlignment w:val="baseline"/>
        <w:rPr>
          <w:rFonts w:hint="eastAsia" w:ascii="宋体" w:hAnsi="宋体"/>
          <w:b w:val="0"/>
          <w:i w:val="0"/>
          <w:caps w:val="0"/>
          <w:spacing w:val="0"/>
          <w:w w:val="100"/>
          <w:sz w:val="24"/>
          <w:szCs w:val="24"/>
        </w:rPr>
      </w:pPr>
      <w:r>
        <w:rPr>
          <w:rFonts w:hint="eastAsia" w:ascii="宋体" w:hAnsi="宋体"/>
          <w:b/>
          <w:bCs/>
          <w:i w:val="0"/>
          <w:caps w:val="0"/>
          <w:spacing w:val="0"/>
          <w:w w:val="100"/>
          <w:sz w:val="24"/>
          <w:szCs w:val="24"/>
          <w:lang w:eastAsia="zh-CN"/>
        </w:rPr>
        <w:t>第六条</w:t>
      </w:r>
      <w:r>
        <w:rPr>
          <w:rFonts w:hint="eastAsia" w:ascii="宋体" w:hAnsi="宋体"/>
          <w:b/>
          <w:bCs/>
          <w:i w:val="0"/>
          <w:caps w:val="0"/>
          <w:spacing w:val="0"/>
          <w:w w:val="100"/>
          <w:sz w:val="24"/>
          <w:szCs w:val="24"/>
          <w:lang w:val="en-US" w:eastAsia="zh-CN"/>
        </w:rPr>
        <w:t xml:space="preserve">  </w:t>
      </w:r>
      <w:r>
        <w:rPr>
          <w:rFonts w:hint="eastAsia" w:ascii="宋体" w:hAnsi="宋体"/>
          <w:b/>
          <w:bCs/>
          <w:i w:val="0"/>
          <w:caps w:val="0"/>
          <w:spacing w:val="0"/>
          <w:w w:val="100"/>
          <w:sz w:val="24"/>
          <w:szCs w:val="24"/>
        </w:rPr>
        <w:t>房款交付</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本合同签订之日</w:t>
      </w:r>
      <w:r>
        <w:rPr>
          <w:rFonts w:hint="eastAsia" w:ascii="宋体" w:hAnsi="宋体"/>
          <w:b w:val="0"/>
          <w:i w:val="0"/>
          <w:caps w:val="0"/>
          <w:spacing w:val="0"/>
          <w:w w:val="100"/>
          <w:sz w:val="24"/>
          <w:szCs w:val="24"/>
          <w:lang w:eastAsia="zh-CN"/>
        </w:rPr>
        <w:t>支付拍卖成交款的</w:t>
      </w:r>
      <w:r>
        <w:rPr>
          <w:rFonts w:hint="eastAsia" w:ascii="宋体" w:hAnsi="宋体"/>
          <w:b w:val="0"/>
          <w:i w:val="0"/>
          <w:caps w:val="0"/>
          <w:spacing w:val="0"/>
          <w:w w:val="100"/>
          <w:sz w:val="24"/>
          <w:szCs w:val="24"/>
          <w:lang w:val="en-US" w:eastAsia="zh-CN"/>
        </w:rPr>
        <w:t>80%扣除竞买保证金</w:t>
      </w:r>
      <w:r>
        <w:rPr>
          <w:rFonts w:hint="eastAsia" w:ascii="宋体" w:hAnsi="宋体"/>
          <w:b w:val="0"/>
          <w:i w:val="0"/>
          <w:caps w:val="0"/>
          <w:spacing w:val="0"/>
          <w:w w:val="100"/>
          <w:sz w:val="24"/>
          <w:szCs w:val="24"/>
        </w:rPr>
        <w:t>人民币（大写）：</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佰     拾     万     仟    佰    拾     元</w:t>
      </w:r>
      <w:r>
        <w:rPr>
          <w:rFonts w:hint="eastAsia" w:ascii="宋体" w:hAnsi="宋体"/>
          <w:b w:val="0"/>
          <w:i w:val="0"/>
          <w:caps w:val="0"/>
          <w:spacing w:val="0"/>
          <w:w w:val="100"/>
          <w:sz w:val="24"/>
          <w:szCs w:val="24"/>
          <w:u w:val="single"/>
          <w:lang w:eastAsia="zh-CN"/>
        </w:rPr>
        <w:t>整</w:t>
      </w:r>
      <w:r>
        <w:rPr>
          <w:rFonts w:hint="eastAsia" w:ascii="宋体" w:hAnsi="宋体"/>
          <w:b w:val="0"/>
          <w:i w:val="0"/>
          <w:caps w:val="0"/>
          <w:spacing w:val="0"/>
          <w:w w:val="100"/>
          <w:sz w:val="24"/>
          <w:szCs w:val="24"/>
        </w:rPr>
        <w:t>（￥：</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元）。</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买受人于本合同签订之日起</w:t>
      </w:r>
      <w:r>
        <w:rPr>
          <w:rFonts w:hint="eastAsia" w:ascii="宋体" w:hAnsi="宋体"/>
          <w:b w:val="0"/>
          <w:i w:val="0"/>
          <w:caps w:val="0"/>
          <w:spacing w:val="0"/>
          <w:w w:val="100"/>
          <w:sz w:val="24"/>
          <w:szCs w:val="24"/>
          <w:lang w:val="en-US" w:eastAsia="zh-CN"/>
        </w:rPr>
        <w:t xml:space="preserve"> 5日</w:t>
      </w:r>
      <w:r>
        <w:rPr>
          <w:rFonts w:hint="eastAsia" w:ascii="宋体" w:hAnsi="宋体"/>
          <w:b w:val="0"/>
          <w:i w:val="0"/>
          <w:caps w:val="0"/>
          <w:spacing w:val="0"/>
          <w:w w:val="100"/>
          <w:sz w:val="24"/>
          <w:szCs w:val="24"/>
        </w:rPr>
        <w:t>内支付</w:t>
      </w:r>
      <w:r>
        <w:rPr>
          <w:rFonts w:hint="eastAsia" w:ascii="宋体" w:hAnsi="宋体"/>
          <w:b w:val="0"/>
          <w:i w:val="0"/>
          <w:caps w:val="0"/>
          <w:spacing w:val="0"/>
          <w:w w:val="100"/>
          <w:sz w:val="24"/>
          <w:szCs w:val="24"/>
          <w:lang w:eastAsia="zh-CN"/>
        </w:rPr>
        <w:t>剩余</w:t>
      </w:r>
      <w:r>
        <w:rPr>
          <w:rFonts w:hint="eastAsia" w:ascii="宋体" w:hAnsi="宋体"/>
          <w:b w:val="0"/>
          <w:i w:val="0"/>
          <w:caps w:val="0"/>
          <w:spacing w:val="0"/>
          <w:w w:val="100"/>
          <w:sz w:val="24"/>
          <w:szCs w:val="24"/>
          <w:lang w:val="en-US" w:eastAsia="zh-CN"/>
        </w:rPr>
        <w:t>20%</w:t>
      </w:r>
      <w:r>
        <w:rPr>
          <w:rFonts w:hint="eastAsia" w:ascii="宋体" w:hAnsi="宋体"/>
          <w:b w:val="0"/>
          <w:i w:val="0"/>
          <w:caps w:val="0"/>
          <w:spacing w:val="0"/>
          <w:w w:val="100"/>
          <w:sz w:val="24"/>
          <w:szCs w:val="24"/>
          <w:lang w:eastAsia="zh-CN"/>
        </w:rPr>
        <w:t>拍卖成交款</w:t>
      </w:r>
      <w:r>
        <w:rPr>
          <w:rFonts w:hint="eastAsia" w:ascii="宋体" w:hAnsi="宋体"/>
          <w:b w:val="0"/>
          <w:i w:val="0"/>
          <w:caps w:val="0"/>
          <w:spacing w:val="0"/>
          <w:w w:val="100"/>
          <w:sz w:val="24"/>
          <w:szCs w:val="24"/>
        </w:rPr>
        <w:t>人民币（大写）：</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u w:val="single"/>
          <w:lang w:val="en-US" w:eastAsia="zh-CN"/>
        </w:rPr>
        <w:t xml:space="preserve">    </w:t>
      </w:r>
      <w:r>
        <w:rPr>
          <w:rFonts w:hint="eastAsia" w:ascii="宋体" w:hAnsi="宋体"/>
          <w:b w:val="0"/>
          <w:i w:val="0"/>
          <w:caps w:val="0"/>
          <w:spacing w:val="0"/>
          <w:w w:val="100"/>
          <w:sz w:val="24"/>
          <w:szCs w:val="24"/>
          <w:u w:val="single"/>
        </w:rPr>
        <w:t>佰     拾     万     仟    佰    拾     元</w:t>
      </w:r>
      <w:r>
        <w:rPr>
          <w:rFonts w:hint="eastAsia" w:ascii="宋体" w:hAnsi="宋体"/>
          <w:b w:val="0"/>
          <w:i w:val="0"/>
          <w:caps w:val="0"/>
          <w:spacing w:val="0"/>
          <w:w w:val="100"/>
          <w:sz w:val="24"/>
          <w:szCs w:val="24"/>
          <w:u w:val="single"/>
          <w:lang w:eastAsia="zh-CN"/>
        </w:rPr>
        <w:t>整</w:t>
      </w:r>
      <w:r>
        <w:rPr>
          <w:rFonts w:hint="eastAsia" w:ascii="宋体" w:hAnsi="宋体"/>
          <w:b w:val="0"/>
          <w:i w:val="0"/>
          <w:caps w:val="0"/>
          <w:spacing w:val="0"/>
          <w:w w:val="100"/>
          <w:sz w:val="24"/>
          <w:szCs w:val="24"/>
        </w:rPr>
        <w:t>（￥：</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元）。</w:t>
      </w:r>
    </w:p>
    <w:p>
      <w:pPr>
        <w:snapToGrid/>
        <w:spacing w:before="0" w:beforeAutospacing="0" w:after="0" w:afterAutospacing="0" w:line="300" w:lineRule="exact"/>
        <w:ind w:firstLine="482" w:firstLineChars="200"/>
        <w:jc w:val="both"/>
        <w:textAlignment w:val="baseline"/>
        <w:rPr>
          <w:rFonts w:hint="eastAsia" w:ascii="宋体" w:hAnsi="宋体"/>
          <w:b/>
          <w:bCs/>
          <w:i w:val="0"/>
          <w:caps w:val="0"/>
          <w:spacing w:val="0"/>
          <w:w w:val="100"/>
          <w:sz w:val="24"/>
          <w:szCs w:val="24"/>
        </w:rPr>
      </w:pPr>
    </w:p>
    <w:p>
      <w:pPr>
        <w:snapToGrid/>
        <w:spacing w:before="0" w:beforeAutospacing="0" w:after="0" w:afterAutospacing="0" w:line="300" w:lineRule="exact"/>
        <w:ind w:firstLine="482" w:firstLineChars="200"/>
        <w:jc w:val="both"/>
        <w:textAlignment w:val="baseline"/>
        <w:rPr>
          <w:rFonts w:hint="eastAsia" w:ascii="宋体" w:hAnsi="宋体"/>
          <w:b w:val="0"/>
          <w:i w:val="0"/>
          <w:caps w:val="0"/>
          <w:spacing w:val="0"/>
          <w:w w:val="100"/>
          <w:sz w:val="24"/>
          <w:szCs w:val="24"/>
        </w:rPr>
      </w:pPr>
      <w:r>
        <w:rPr>
          <w:rFonts w:hint="eastAsia" w:ascii="宋体" w:hAnsi="宋体"/>
          <w:b/>
          <w:bCs/>
          <w:i w:val="0"/>
          <w:caps w:val="0"/>
          <w:spacing w:val="0"/>
          <w:w w:val="100"/>
          <w:sz w:val="24"/>
          <w:szCs w:val="24"/>
        </w:rPr>
        <w:t>第</w:t>
      </w:r>
      <w:r>
        <w:rPr>
          <w:rFonts w:hint="eastAsia" w:ascii="宋体" w:hAnsi="宋体"/>
          <w:b/>
          <w:bCs/>
          <w:i w:val="0"/>
          <w:caps w:val="0"/>
          <w:spacing w:val="0"/>
          <w:w w:val="100"/>
          <w:sz w:val="24"/>
          <w:szCs w:val="24"/>
          <w:lang w:eastAsia="zh-CN"/>
        </w:rPr>
        <w:t>七</w:t>
      </w:r>
      <w:r>
        <w:rPr>
          <w:rFonts w:hint="eastAsia" w:ascii="宋体" w:hAnsi="宋体"/>
          <w:b/>
          <w:bCs/>
          <w:i w:val="0"/>
          <w:caps w:val="0"/>
          <w:spacing w:val="0"/>
          <w:w w:val="100"/>
          <w:sz w:val="24"/>
          <w:szCs w:val="24"/>
        </w:rPr>
        <w:t>条  房屋的交付</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w:t>
      </w:r>
      <w:r>
        <w:rPr>
          <w:rFonts w:hint="eastAsia" w:ascii="宋体" w:hAnsi="宋体"/>
          <w:b w:val="0"/>
          <w:i w:val="0"/>
          <w:caps w:val="0"/>
          <w:color w:val="auto"/>
          <w:spacing w:val="0"/>
          <w:w w:val="100"/>
          <w:sz w:val="24"/>
          <w:szCs w:val="24"/>
        </w:rPr>
        <w:t xml:space="preserve"> 买受人缴清全款后</w:t>
      </w:r>
      <w:r>
        <w:rPr>
          <w:rFonts w:hint="eastAsia" w:ascii="宋体" w:hAnsi="宋体"/>
          <w:b w:val="0"/>
          <w:i w:val="0"/>
          <w:caps w:val="0"/>
          <w:color w:val="auto"/>
          <w:spacing w:val="0"/>
          <w:w w:val="100"/>
          <w:sz w:val="24"/>
          <w:szCs w:val="24"/>
          <w:lang w:val="en-US" w:eastAsia="zh-CN"/>
        </w:rPr>
        <w:t>10个工作日内自行</w:t>
      </w:r>
      <w:r>
        <w:rPr>
          <w:rFonts w:hint="eastAsia" w:ascii="宋体" w:hAnsi="宋体"/>
          <w:b w:val="0"/>
          <w:i w:val="0"/>
          <w:caps w:val="0"/>
          <w:color w:val="auto"/>
          <w:spacing w:val="0"/>
          <w:w w:val="100"/>
          <w:sz w:val="24"/>
          <w:szCs w:val="24"/>
        </w:rPr>
        <w:t>向</w:t>
      </w:r>
      <w:r>
        <w:rPr>
          <w:rFonts w:hint="eastAsia" w:ascii="宋体" w:hAnsi="宋体"/>
          <w:b w:val="0"/>
          <w:i w:val="0"/>
          <w:caps w:val="0"/>
          <w:color w:val="auto"/>
          <w:spacing w:val="0"/>
          <w:w w:val="100"/>
          <w:sz w:val="24"/>
          <w:szCs w:val="24"/>
          <w:lang w:eastAsia="zh-CN"/>
        </w:rPr>
        <w:t>出卖</w:t>
      </w:r>
      <w:r>
        <w:rPr>
          <w:rFonts w:hint="eastAsia" w:ascii="宋体" w:hAnsi="宋体"/>
          <w:b w:val="0"/>
          <w:i w:val="0"/>
          <w:caps w:val="0"/>
          <w:color w:val="auto"/>
          <w:spacing w:val="0"/>
          <w:w w:val="100"/>
          <w:sz w:val="24"/>
          <w:szCs w:val="24"/>
        </w:rPr>
        <w:t>人办理房屋移交手续</w:t>
      </w:r>
      <w:r>
        <w:rPr>
          <w:rFonts w:hint="eastAsia" w:ascii="宋体" w:hAnsi="宋体"/>
          <w:b w:val="0"/>
          <w:i w:val="0"/>
          <w:caps w:val="0"/>
          <w:color w:val="auto"/>
          <w:spacing w:val="0"/>
          <w:w w:val="100"/>
          <w:sz w:val="24"/>
          <w:szCs w:val="24"/>
          <w:lang w:eastAsia="zh-CN"/>
        </w:rPr>
        <w:t>。</w:t>
      </w:r>
    </w:p>
    <w:p>
      <w:pPr>
        <w:snapToGrid/>
        <w:spacing w:before="0" w:beforeAutospacing="0" w:after="0" w:afterAutospacing="0" w:line="300" w:lineRule="exact"/>
        <w:ind w:firstLine="482" w:firstLineChars="200"/>
        <w:jc w:val="both"/>
        <w:textAlignment w:val="baseline"/>
        <w:rPr>
          <w:rFonts w:hint="eastAsia" w:ascii="宋体" w:hAnsi="宋体"/>
          <w:b/>
          <w:bCs/>
          <w:i w:val="0"/>
          <w:caps w:val="0"/>
          <w:spacing w:val="0"/>
          <w:w w:val="100"/>
          <w:sz w:val="24"/>
          <w:szCs w:val="24"/>
        </w:rPr>
      </w:pPr>
    </w:p>
    <w:p>
      <w:pPr>
        <w:snapToGrid/>
        <w:spacing w:before="0" w:beforeAutospacing="0" w:after="0" w:afterAutospacing="0" w:line="300" w:lineRule="exact"/>
        <w:ind w:firstLine="482" w:firstLineChars="200"/>
        <w:jc w:val="both"/>
        <w:textAlignment w:val="baseline"/>
        <w:rPr>
          <w:rFonts w:hint="eastAsia" w:ascii="宋体" w:hAnsi="宋体"/>
          <w:b w:val="0"/>
          <w:i w:val="0"/>
          <w:caps w:val="0"/>
          <w:spacing w:val="0"/>
          <w:w w:val="100"/>
          <w:sz w:val="24"/>
          <w:szCs w:val="24"/>
        </w:rPr>
      </w:pPr>
      <w:r>
        <w:rPr>
          <w:rFonts w:hint="eastAsia" w:ascii="宋体" w:hAnsi="宋体"/>
          <w:b/>
          <w:bCs/>
          <w:i w:val="0"/>
          <w:caps w:val="0"/>
          <w:spacing w:val="0"/>
          <w:w w:val="100"/>
          <w:sz w:val="24"/>
          <w:szCs w:val="24"/>
        </w:rPr>
        <w:t>第</w:t>
      </w:r>
      <w:r>
        <w:rPr>
          <w:rFonts w:hint="eastAsia" w:ascii="宋体" w:hAnsi="宋体"/>
          <w:b/>
          <w:bCs/>
          <w:i w:val="0"/>
          <w:caps w:val="0"/>
          <w:spacing w:val="0"/>
          <w:w w:val="100"/>
          <w:sz w:val="24"/>
          <w:szCs w:val="24"/>
          <w:lang w:eastAsia="zh-CN"/>
        </w:rPr>
        <w:t>八</w:t>
      </w:r>
      <w:r>
        <w:rPr>
          <w:rFonts w:hint="eastAsia" w:ascii="宋体" w:hAnsi="宋体"/>
          <w:b/>
          <w:bCs/>
          <w:i w:val="0"/>
          <w:caps w:val="0"/>
          <w:spacing w:val="0"/>
          <w:w w:val="100"/>
          <w:sz w:val="24"/>
          <w:szCs w:val="24"/>
        </w:rPr>
        <w:t>条  买受人逾期付款的违约责任</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若买受人未按本合同规定的时间支付购房款，应按照如下方式承担违约责任：  </w:t>
      </w:r>
    </w:p>
    <w:p>
      <w:pPr>
        <w:snapToGrid/>
        <w:spacing w:before="0" w:beforeAutospacing="0" w:after="0" w:afterAutospacing="0" w:line="300" w:lineRule="exact"/>
        <w:ind w:firstLine="480" w:firstLineChars="200"/>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（1）逾期在</w:t>
      </w:r>
      <w:r>
        <w:rPr>
          <w:rFonts w:hint="eastAsia" w:ascii="宋体" w:hAnsi="宋体"/>
          <w:b w:val="0"/>
          <w:i w:val="0"/>
          <w:caps w:val="0"/>
          <w:color w:val="FF0000"/>
          <w:spacing w:val="0"/>
          <w:w w:val="100"/>
          <w:sz w:val="24"/>
          <w:szCs w:val="24"/>
          <w:u w:val="single" w:color="FF0000"/>
        </w:rPr>
        <w:t>30</w:t>
      </w:r>
      <w:r>
        <w:rPr>
          <w:rFonts w:hint="eastAsia" w:ascii="宋体" w:hAnsi="宋体"/>
          <w:b w:val="0"/>
          <w:i w:val="0"/>
          <w:caps w:val="0"/>
          <w:spacing w:val="0"/>
          <w:w w:val="100"/>
          <w:sz w:val="24"/>
          <w:szCs w:val="24"/>
          <w:u w:val="single"/>
        </w:rPr>
        <w:t>日</w:t>
      </w:r>
      <w:r>
        <w:rPr>
          <w:rFonts w:hint="eastAsia" w:ascii="宋体" w:hAnsi="宋体"/>
          <w:b w:val="0"/>
          <w:i w:val="0"/>
          <w:caps w:val="0"/>
          <w:spacing w:val="0"/>
          <w:w w:val="100"/>
          <w:sz w:val="24"/>
          <w:szCs w:val="24"/>
        </w:rPr>
        <w:t>之内，自本合同规定的应付款期限之第二天起至实际全额支付应付款之日止，买受人按日向出卖人支付逾期应付款万分之</w:t>
      </w:r>
      <w:r>
        <w:rPr>
          <w:rFonts w:hint="eastAsia" w:ascii="宋体" w:hAnsi="宋体"/>
          <w:b w:val="0"/>
          <w:i w:val="0"/>
          <w:caps w:val="0"/>
          <w:color w:val="FF0000"/>
          <w:spacing w:val="0"/>
          <w:w w:val="100"/>
          <w:sz w:val="24"/>
          <w:szCs w:val="24"/>
          <w:u w:val="single" w:color="FF0000"/>
        </w:rPr>
        <w:t>三</w:t>
      </w:r>
      <w:r>
        <w:rPr>
          <w:rFonts w:hint="eastAsia" w:ascii="宋体" w:hAnsi="宋体"/>
          <w:b w:val="0"/>
          <w:i w:val="0"/>
          <w:caps w:val="0"/>
          <w:spacing w:val="0"/>
          <w:w w:val="100"/>
          <w:sz w:val="24"/>
          <w:szCs w:val="24"/>
        </w:rPr>
        <w:t xml:space="preserve">的违约金，合同继续履行； </w:t>
      </w:r>
    </w:p>
    <w:p>
      <w:pPr>
        <w:snapToGrid/>
        <w:spacing w:before="0" w:beforeAutospacing="0" w:after="0" w:afterAutospacing="0" w:line="300" w:lineRule="exact"/>
        <w:ind w:firstLine="480" w:firstLineChars="200"/>
        <w:jc w:val="both"/>
        <w:textAlignment w:val="baseline"/>
        <w:rPr>
          <w:rFonts w:hint="eastAsia" w:ascii="宋体" w:hAnsi="宋体"/>
          <w:b w:val="0"/>
          <w:i w:val="0"/>
          <w:caps w:val="0"/>
          <w:color w:val="FF0000"/>
          <w:spacing w:val="0"/>
          <w:w w:val="100"/>
          <w:sz w:val="24"/>
          <w:szCs w:val="24"/>
        </w:rPr>
      </w:pPr>
      <w:r>
        <w:rPr>
          <w:rFonts w:hint="eastAsia" w:ascii="宋体" w:hAnsi="宋体"/>
          <w:b w:val="0"/>
          <w:i w:val="0"/>
          <w:caps w:val="0"/>
          <w:spacing w:val="0"/>
          <w:w w:val="100"/>
          <w:sz w:val="24"/>
          <w:szCs w:val="24"/>
        </w:rPr>
        <w:t>（2）逾期超过</w:t>
      </w:r>
      <w:r>
        <w:rPr>
          <w:rFonts w:hint="eastAsia" w:ascii="宋体" w:hAnsi="宋体"/>
          <w:b w:val="0"/>
          <w:i w:val="0"/>
          <w:caps w:val="0"/>
          <w:color w:val="FF0000"/>
          <w:spacing w:val="0"/>
          <w:w w:val="100"/>
          <w:sz w:val="24"/>
          <w:szCs w:val="24"/>
          <w:u w:val="single" w:color="FF0000"/>
        </w:rPr>
        <w:t>30</w:t>
      </w:r>
      <w:r>
        <w:rPr>
          <w:rFonts w:hint="eastAsia" w:ascii="宋体" w:hAnsi="宋体"/>
          <w:b w:val="0"/>
          <w:i w:val="0"/>
          <w:caps w:val="0"/>
          <w:spacing w:val="0"/>
          <w:w w:val="100"/>
          <w:sz w:val="24"/>
          <w:szCs w:val="24"/>
        </w:rPr>
        <w:t>日的，出卖人有权解除本合同，出卖人未行使合同解除权的，本合同继续履行，自本合同规定的应付款期限之第二天起至买受人实际全额支付应付款之日止，买受人按日向出卖人支付逾期应付款万分之</w:t>
      </w:r>
      <w:r>
        <w:rPr>
          <w:rFonts w:hint="eastAsia" w:ascii="宋体" w:hAnsi="宋体"/>
          <w:b w:val="0"/>
          <w:i w:val="0"/>
          <w:caps w:val="0"/>
          <w:color w:val="FF0000"/>
          <w:spacing w:val="0"/>
          <w:w w:val="100"/>
          <w:sz w:val="24"/>
          <w:szCs w:val="24"/>
          <w:u w:val="single" w:color="FF0000"/>
        </w:rPr>
        <w:t>五</w:t>
      </w:r>
      <w:r>
        <w:rPr>
          <w:rFonts w:hint="eastAsia" w:ascii="宋体" w:hAnsi="宋体"/>
          <w:b w:val="0"/>
          <w:i w:val="0"/>
          <w:caps w:val="0"/>
          <w:spacing w:val="0"/>
          <w:w w:val="100"/>
          <w:sz w:val="24"/>
          <w:szCs w:val="24"/>
        </w:rPr>
        <w:t>的违约金，且在买受人支付所延迟支付的购房款和违约金前，出卖人随时可以行使合同解除权。如出卖人解除本合同的，则买受人应按购房款总额的</w:t>
      </w:r>
      <w:r>
        <w:rPr>
          <w:rFonts w:hint="eastAsia" w:ascii="宋体" w:hAnsi="宋体"/>
          <w:b w:val="0"/>
          <w:i w:val="0"/>
          <w:caps w:val="0"/>
          <w:color w:val="FF0000"/>
          <w:spacing w:val="0"/>
          <w:w w:val="100"/>
          <w:sz w:val="24"/>
          <w:szCs w:val="24"/>
          <w:u w:val="single" w:color="FF0000"/>
        </w:rPr>
        <w:t>10%</w:t>
      </w:r>
      <w:r>
        <w:rPr>
          <w:rFonts w:hint="eastAsia" w:ascii="宋体" w:hAnsi="宋体"/>
          <w:b w:val="0"/>
          <w:i w:val="0"/>
          <w:caps w:val="0"/>
          <w:spacing w:val="0"/>
          <w:w w:val="100"/>
          <w:sz w:val="24"/>
          <w:szCs w:val="24"/>
        </w:rPr>
        <w:t>支付违约金给出卖人。</w:t>
      </w:r>
    </w:p>
    <w:p>
      <w:pPr>
        <w:snapToGrid/>
        <w:spacing w:before="0" w:beforeAutospacing="0" w:after="0" w:afterAutospacing="0" w:line="300" w:lineRule="exact"/>
        <w:ind w:firstLine="602" w:firstLineChars="250"/>
        <w:jc w:val="both"/>
        <w:textAlignment w:val="baseline"/>
        <w:rPr>
          <w:rFonts w:hint="eastAsia" w:ascii="宋体" w:hAnsi="宋体"/>
          <w:b/>
          <w:bCs/>
          <w:i w:val="0"/>
          <w:caps w:val="0"/>
          <w:spacing w:val="0"/>
          <w:w w:val="100"/>
          <w:sz w:val="24"/>
          <w:szCs w:val="24"/>
        </w:rPr>
      </w:pPr>
    </w:p>
    <w:p>
      <w:pPr>
        <w:snapToGrid/>
        <w:spacing w:before="0" w:beforeAutospacing="0" w:after="0" w:afterAutospacing="0" w:line="300" w:lineRule="exact"/>
        <w:ind w:firstLine="602" w:firstLineChars="250"/>
        <w:jc w:val="both"/>
        <w:textAlignment w:val="baseline"/>
        <w:rPr>
          <w:rFonts w:hint="eastAsia" w:ascii="宋体" w:hAnsi="宋体"/>
          <w:b w:val="0"/>
          <w:i w:val="0"/>
          <w:caps w:val="0"/>
          <w:spacing w:val="0"/>
          <w:w w:val="100"/>
          <w:sz w:val="24"/>
          <w:szCs w:val="24"/>
        </w:rPr>
      </w:pPr>
      <w:r>
        <w:rPr>
          <w:rFonts w:hint="eastAsia" w:ascii="宋体" w:hAnsi="宋体"/>
          <w:b/>
          <w:bCs/>
          <w:i w:val="0"/>
          <w:caps w:val="0"/>
          <w:spacing w:val="0"/>
          <w:w w:val="100"/>
          <w:sz w:val="24"/>
          <w:szCs w:val="24"/>
        </w:rPr>
        <w:t>第</w:t>
      </w:r>
      <w:r>
        <w:rPr>
          <w:rFonts w:hint="eastAsia" w:ascii="宋体" w:hAnsi="宋体"/>
          <w:b/>
          <w:bCs/>
          <w:i w:val="0"/>
          <w:caps w:val="0"/>
          <w:spacing w:val="0"/>
          <w:w w:val="100"/>
          <w:sz w:val="24"/>
          <w:szCs w:val="24"/>
          <w:lang w:eastAsia="zh-CN"/>
        </w:rPr>
        <w:t>九</w:t>
      </w:r>
      <w:r>
        <w:rPr>
          <w:rFonts w:hint="eastAsia" w:ascii="宋体" w:hAnsi="宋体"/>
          <w:b/>
          <w:bCs/>
          <w:i w:val="0"/>
          <w:caps w:val="0"/>
          <w:spacing w:val="0"/>
          <w:w w:val="100"/>
          <w:sz w:val="24"/>
          <w:szCs w:val="24"/>
        </w:rPr>
        <w:t>条  出卖人逾期交房的违约责任</w:t>
      </w:r>
      <w:r>
        <w:rPr>
          <w:rFonts w:hint="eastAsia" w:ascii="宋体" w:hAnsi="宋体"/>
          <w:b w:val="0"/>
          <w:i w:val="0"/>
          <w:caps w:val="0"/>
          <w:spacing w:val="0"/>
          <w:w w:val="100"/>
          <w:sz w:val="24"/>
          <w:szCs w:val="24"/>
        </w:rPr>
        <w:t xml:space="preserve">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出卖人如未按本合同规定的期限将该房产交付买受人使用，按逾期时间，分别处理（不作累加） </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（1）逾期不超过</w:t>
      </w:r>
      <w:r>
        <w:rPr>
          <w:rFonts w:hint="eastAsia" w:ascii="宋体" w:hAnsi="宋体"/>
          <w:b w:val="0"/>
          <w:i w:val="0"/>
          <w:caps w:val="0"/>
          <w:color w:val="FF0000"/>
          <w:spacing w:val="0"/>
          <w:w w:val="100"/>
          <w:sz w:val="24"/>
          <w:szCs w:val="24"/>
          <w:u w:val="single" w:color="FF0000"/>
        </w:rPr>
        <w:t>30</w:t>
      </w:r>
      <w:r>
        <w:rPr>
          <w:rFonts w:hint="eastAsia" w:ascii="宋体" w:hAnsi="宋体"/>
          <w:b w:val="0"/>
          <w:i w:val="0"/>
          <w:caps w:val="0"/>
          <w:spacing w:val="0"/>
          <w:w w:val="100"/>
          <w:sz w:val="24"/>
          <w:szCs w:val="24"/>
        </w:rPr>
        <w:t>日，自本合同第八条规定的最后交付期限的第二天起至实际交付之日止，出卖人按日向买受人支付已交付房价款万分之</w:t>
      </w:r>
      <w:r>
        <w:rPr>
          <w:rFonts w:hint="eastAsia" w:ascii="宋体" w:hAnsi="宋体"/>
          <w:b w:val="0"/>
          <w:i w:val="0"/>
          <w:caps w:val="0"/>
          <w:color w:val="FF0000"/>
          <w:spacing w:val="0"/>
          <w:w w:val="100"/>
          <w:sz w:val="24"/>
          <w:szCs w:val="24"/>
          <w:u w:val="single" w:color="FF0000"/>
        </w:rPr>
        <w:t>三</w:t>
      </w:r>
      <w:r>
        <w:rPr>
          <w:rFonts w:hint="eastAsia" w:ascii="宋体" w:hAnsi="宋体"/>
          <w:b w:val="0"/>
          <w:i w:val="0"/>
          <w:caps w:val="0"/>
          <w:spacing w:val="0"/>
          <w:w w:val="100"/>
          <w:sz w:val="24"/>
          <w:szCs w:val="24"/>
        </w:rPr>
        <w:t xml:space="preserve">的违约金，合同继续履行； </w:t>
      </w:r>
    </w:p>
    <w:p>
      <w:pPr>
        <w:pStyle w:val="2"/>
        <w:snapToGrid/>
        <w:spacing w:before="0" w:beforeAutospacing="0" w:after="0" w:afterAutospacing="0" w:line="300" w:lineRule="exact"/>
        <w:jc w:val="left"/>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（2）逾期超过</w:t>
      </w:r>
      <w:r>
        <w:rPr>
          <w:rFonts w:hint="eastAsia" w:ascii="宋体" w:hAnsi="宋体"/>
          <w:b w:val="0"/>
          <w:i w:val="0"/>
          <w:caps w:val="0"/>
          <w:color w:val="FF0000"/>
          <w:spacing w:val="0"/>
          <w:w w:val="100"/>
          <w:sz w:val="24"/>
          <w:szCs w:val="24"/>
          <w:u w:val="single" w:color="FF0000"/>
        </w:rPr>
        <w:t>30</w:t>
      </w:r>
      <w:r>
        <w:rPr>
          <w:rFonts w:hint="eastAsia" w:ascii="宋体" w:hAnsi="宋体"/>
          <w:b w:val="0"/>
          <w:i w:val="0"/>
          <w:caps w:val="0"/>
          <w:spacing w:val="0"/>
          <w:w w:val="100"/>
          <w:sz w:val="24"/>
          <w:szCs w:val="24"/>
        </w:rPr>
        <w:t>日后，买受人有权解除合同。买受人解除合同的，出卖人应当自买受人解除合同通知到达之日起</w:t>
      </w:r>
      <w:r>
        <w:rPr>
          <w:rFonts w:hint="eastAsia" w:ascii="宋体" w:hAnsi="宋体"/>
          <w:b w:val="0"/>
          <w:i w:val="0"/>
          <w:caps w:val="0"/>
          <w:color w:val="FF0000"/>
          <w:spacing w:val="0"/>
          <w:w w:val="100"/>
          <w:sz w:val="24"/>
          <w:szCs w:val="24"/>
          <w:u w:val="single" w:color="FF0000"/>
        </w:rPr>
        <w:t>30</w:t>
      </w:r>
      <w:r>
        <w:rPr>
          <w:rFonts w:hint="eastAsia" w:ascii="宋体" w:hAnsi="宋体"/>
          <w:b w:val="0"/>
          <w:i w:val="0"/>
          <w:caps w:val="0"/>
          <w:spacing w:val="0"/>
          <w:w w:val="100"/>
          <w:sz w:val="24"/>
          <w:szCs w:val="24"/>
        </w:rPr>
        <w:t>天内无息退还全部已付款，并按买受人累计已付款的</w:t>
      </w:r>
      <w:r>
        <w:rPr>
          <w:rFonts w:hint="eastAsia" w:ascii="宋体" w:hAnsi="宋体"/>
          <w:b w:val="0"/>
          <w:i w:val="0"/>
          <w:caps w:val="0"/>
          <w:color w:val="FF0000"/>
          <w:spacing w:val="0"/>
          <w:w w:val="100"/>
          <w:sz w:val="24"/>
          <w:szCs w:val="24"/>
          <w:u w:val="single" w:color="FF0000"/>
        </w:rPr>
        <w:t>10％</w:t>
      </w:r>
      <w:r>
        <w:rPr>
          <w:rFonts w:hint="eastAsia" w:ascii="宋体" w:hAnsi="宋体"/>
          <w:b w:val="0"/>
          <w:i w:val="0"/>
          <w:caps w:val="0"/>
          <w:spacing w:val="0"/>
          <w:w w:val="100"/>
          <w:sz w:val="24"/>
          <w:szCs w:val="24"/>
        </w:rPr>
        <w:t>向买受人支付违约金。买受人要求继续履行合同的，合同继续履行，自本合同第八条规定的最后交付期限的第二天起至实际交付之日止，出卖人按日向买受人支付已交付房价款万分之</w:t>
      </w:r>
      <w:r>
        <w:rPr>
          <w:rFonts w:hint="eastAsia" w:ascii="宋体" w:hAnsi="宋体"/>
          <w:b w:val="0"/>
          <w:i w:val="0"/>
          <w:caps w:val="0"/>
          <w:color w:val="FF0000"/>
          <w:spacing w:val="0"/>
          <w:w w:val="100"/>
          <w:sz w:val="24"/>
          <w:szCs w:val="24"/>
          <w:u w:val="single" w:color="FF0000"/>
        </w:rPr>
        <w:t>五</w:t>
      </w:r>
      <w:r>
        <w:rPr>
          <w:rFonts w:hint="eastAsia" w:ascii="宋体" w:hAnsi="宋体"/>
          <w:b w:val="0"/>
          <w:i w:val="0"/>
          <w:caps w:val="0"/>
          <w:spacing w:val="0"/>
          <w:w w:val="100"/>
          <w:sz w:val="24"/>
          <w:szCs w:val="24"/>
        </w:rPr>
        <w:t xml:space="preserve">的违约金。 </w:t>
      </w:r>
    </w:p>
    <w:p>
      <w:pPr>
        <w:snapToGrid/>
        <w:spacing w:before="0" w:beforeAutospacing="0" w:after="0" w:afterAutospacing="0" w:line="300" w:lineRule="exact"/>
        <w:ind w:firstLine="482" w:firstLineChars="200"/>
        <w:jc w:val="both"/>
        <w:textAlignment w:val="baseline"/>
        <w:rPr>
          <w:rFonts w:hint="eastAsia" w:ascii="宋体" w:hAnsi="宋体"/>
          <w:b/>
          <w:bCs/>
          <w:i w:val="0"/>
          <w:caps w:val="0"/>
          <w:spacing w:val="0"/>
          <w:w w:val="100"/>
          <w:sz w:val="24"/>
          <w:szCs w:val="24"/>
        </w:rPr>
      </w:pPr>
    </w:p>
    <w:p>
      <w:pPr>
        <w:snapToGrid/>
        <w:spacing w:before="0" w:beforeAutospacing="0" w:after="0" w:afterAutospacing="0" w:line="300" w:lineRule="exact"/>
        <w:ind w:firstLine="482" w:firstLineChars="200"/>
        <w:jc w:val="both"/>
        <w:textAlignment w:val="baseline"/>
        <w:rPr>
          <w:rFonts w:hint="eastAsia" w:ascii="宋体" w:hAnsi="宋体"/>
          <w:b w:val="0"/>
          <w:i w:val="0"/>
          <w:caps w:val="0"/>
          <w:spacing w:val="0"/>
          <w:w w:val="100"/>
          <w:sz w:val="24"/>
          <w:szCs w:val="24"/>
        </w:rPr>
      </w:pPr>
      <w:r>
        <w:rPr>
          <w:rFonts w:hint="eastAsia" w:ascii="宋体" w:hAnsi="宋体"/>
          <w:b/>
          <w:bCs/>
          <w:i w:val="0"/>
          <w:caps w:val="0"/>
          <w:spacing w:val="0"/>
          <w:w w:val="100"/>
          <w:sz w:val="24"/>
          <w:szCs w:val="24"/>
        </w:rPr>
        <w:t>第十条 合同变更</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本合同在履行期间，买卖双方任何一方要求变更合同条款的，应及时通知对方，并征得对方的同意后，在约定的时限内，签订补充协议，注明变更事项。未征得对方同意，擅自变更造成的经济损失，由责任方承担。</w:t>
      </w:r>
    </w:p>
    <w:p>
      <w:pPr>
        <w:snapToGrid/>
        <w:spacing w:before="0" w:beforeAutospacing="0" w:after="0" w:afterAutospacing="0" w:line="300" w:lineRule="exact"/>
        <w:ind w:firstLine="480" w:firstLineChars="200"/>
        <w:jc w:val="both"/>
        <w:textAlignment w:val="baseline"/>
        <w:rPr>
          <w:rFonts w:hint="eastAsia" w:ascii="宋体" w:hAnsi="宋体"/>
          <w:b w:val="0"/>
          <w:i w:val="0"/>
          <w:caps w:val="0"/>
          <w:spacing w:val="0"/>
          <w:w w:val="100"/>
          <w:sz w:val="24"/>
          <w:szCs w:val="24"/>
        </w:rPr>
      </w:pPr>
    </w:p>
    <w:p>
      <w:pPr>
        <w:snapToGrid/>
        <w:spacing w:before="0" w:beforeAutospacing="0" w:after="0" w:afterAutospacing="0" w:line="300" w:lineRule="exact"/>
        <w:ind w:firstLine="480" w:firstLineChars="200"/>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w:t>
      </w:r>
      <w:r>
        <w:rPr>
          <w:rFonts w:hint="eastAsia" w:ascii="宋体" w:hAnsi="宋体"/>
          <w:b/>
          <w:bCs/>
          <w:i w:val="0"/>
          <w:caps w:val="0"/>
          <w:spacing w:val="0"/>
          <w:w w:val="100"/>
          <w:sz w:val="24"/>
          <w:szCs w:val="24"/>
        </w:rPr>
        <w:t>第十</w:t>
      </w:r>
      <w:r>
        <w:rPr>
          <w:rFonts w:hint="eastAsia" w:ascii="宋体" w:hAnsi="宋体"/>
          <w:b/>
          <w:bCs/>
          <w:i w:val="0"/>
          <w:caps w:val="0"/>
          <w:spacing w:val="0"/>
          <w:w w:val="100"/>
          <w:sz w:val="24"/>
          <w:szCs w:val="24"/>
          <w:lang w:eastAsia="zh-CN"/>
        </w:rPr>
        <w:t>一</w:t>
      </w:r>
      <w:r>
        <w:rPr>
          <w:rFonts w:hint="eastAsia" w:ascii="宋体" w:hAnsi="宋体"/>
          <w:b/>
          <w:bCs/>
          <w:i w:val="0"/>
          <w:caps w:val="0"/>
          <w:spacing w:val="0"/>
          <w:w w:val="100"/>
          <w:sz w:val="24"/>
          <w:szCs w:val="24"/>
        </w:rPr>
        <w:t>条</w:t>
      </w:r>
      <w:r>
        <w:rPr>
          <w:rFonts w:hint="eastAsia" w:ascii="宋体" w:hAnsi="宋体"/>
          <w:b w:val="0"/>
          <w:i w:val="0"/>
          <w:caps w:val="0"/>
          <w:spacing w:val="0"/>
          <w:w w:val="100"/>
          <w:sz w:val="24"/>
          <w:szCs w:val="24"/>
        </w:rPr>
        <w:t xml:space="preserve"> 因不可抗力或政策的改变等原因导致本合同无法履行，买卖双方免责。 </w:t>
      </w:r>
    </w:p>
    <w:p>
      <w:pPr>
        <w:pStyle w:val="2"/>
        <w:snapToGrid/>
        <w:spacing w:before="0" w:beforeAutospacing="0" w:after="0" w:afterAutospacing="0" w:line="300" w:lineRule="exact"/>
        <w:jc w:val="left"/>
        <w:textAlignment w:val="baseline"/>
        <w:rPr>
          <w:rFonts w:hint="eastAsia" w:ascii="宋体" w:hAnsi="宋体"/>
          <w:b/>
          <w:bCs/>
          <w:i w:val="0"/>
          <w:caps w:val="0"/>
          <w:spacing w:val="0"/>
          <w:w w:val="100"/>
          <w:sz w:val="24"/>
          <w:szCs w:val="24"/>
        </w:rPr>
      </w:pPr>
      <w:r>
        <w:rPr>
          <w:rFonts w:hint="eastAsia" w:ascii="宋体" w:hAnsi="宋体"/>
          <w:b w:val="0"/>
          <w:i w:val="0"/>
          <w:caps w:val="0"/>
          <w:spacing w:val="0"/>
          <w:w w:val="100"/>
          <w:sz w:val="24"/>
          <w:szCs w:val="24"/>
        </w:rPr>
        <w:t xml:space="preserve"> </w:t>
      </w:r>
      <w:r>
        <w:rPr>
          <w:rFonts w:hint="eastAsia" w:ascii="宋体" w:hAnsi="宋体"/>
          <w:b/>
          <w:bCs/>
          <w:i w:val="0"/>
          <w:caps w:val="0"/>
          <w:spacing w:val="0"/>
          <w:w w:val="100"/>
          <w:sz w:val="24"/>
          <w:szCs w:val="24"/>
        </w:rPr>
        <w:t xml:space="preserve">    </w:t>
      </w:r>
    </w:p>
    <w:p>
      <w:pPr>
        <w:pStyle w:val="2"/>
        <w:snapToGrid/>
        <w:spacing w:before="0" w:beforeAutospacing="0" w:after="0" w:afterAutospacing="0" w:line="300" w:lineRule="exact"/>
        <w:ind w:firstLine="602" w:firstLineChars="250"/>
        <w:jc w:val="left"/>
        <w:textAlignment w:val="baseline"/>
        <w:rPr>
          <w:rFonts w:hint="eastAsia" w:ascii="宋体" w:hAnsi="宋体"/>
          <w:b/>
          <w:bCs/>
          <w:i w:val="0"/>
          <w:caps w:val="0"/>
          <w:spacing w:val="0"/>
          <w:w w:val="100"/>
          <w:sz w:val="24"/>
          <w:szCs w:val="24"/>
        </w:rPr>
      </w:pPr>
      <w:r>
        <w:rPr>
          <w:rFonts w:hint="eastAsia" w:ascii="宋体" w:hAnsi="宋体"/>
          <w:b/>
          <w:bCs/>
          <w:i w:val="0"/>
          <w:caps w:val="0"/>
          <w:spacing w:val="0"/>
          <w:w w:val="100"/>
          <w:sz w:val="24"/>
          <w:szCs w:val="24"/>
        </w:rPr>
        <w:t>第十</w:t>
      </w:r>
      <w:r>
        <w:rPr>
          <w:rFonts w:hint="eastAsia" w:ascii="宋体" w:hAnsi="宋体"/>
          <w:b/>
          <w:bCs/>
          <w:i w:val="0"/>
          <w:caps w:val="0"/>
          <w:spacing w:val="0"/>
          <w:w w:val="100"/>
          <w:sz w:val="24"/>
          <w:szCs w:val="24"/>
          <w:lang w:eastAsia="zh-CN"/>
        </w:rPr>
        <w:t>二</w:t>
      </w:r>
      <w:r>
        <w:rPr>
          <w:rFonts w:hint="eastAsia" w:ascii="宋体" w:hAnsi="宋体"/>
          <w:b/>
          <w:bCs/>
          <w:i w:val="0"/>
          <w:caps w:val="0"/>
          <w:spacing w:val="0"/>
          <w:w w:val="100"/>
          <w:sz w:val="24"/>
          <w:szCs w:val="24"/>
        </w:rPr>
        <w:t>条 争议解决方式</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本合同在履行过程中发生的争议，由双方当事人协商解决；也可请求当地消费者委员会调解处理，或者向当地工商行政管理部门申诉。协商不成的，可依法向人民法院起诉。</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w:t>
      </w:r>
      <w:r>
        <w:rPr>
          <w:rFonts w:hint="eastAsia" w:ascii="宋体" w:hAnsi="宋体"/>
          <w:b/>
          <w:bCs/>
          <w:i w:val="0"/>
          <w:caps w:val="0"/>
          <w:spacing w:val="0"/>
          <w:w w:val="100"/>
          <w:sz w:val="24"/>
          <w:szCs w:val="24"/>
        </w:rPr>
        <w:t xml:space="preserve"> </w:t>
      </w:r>
    </w:p>
    <w:p>
      <w:pPr>
        <w:pStyle w:val="2"/>
        <w:snapToGrid/>
        <w:spacing w:before="0" w:beforeAutospacing="0" w:after="0" w:afterAutospacing="0" w:line="300" w:lineRule="exact"/>
        <w:ind w:firstLine="602" w:firstLineChars="250"/>
        <w:jc w:val="left"/>
        <w:textAlignment w:val="baseline"/>
        <w:rPr>
          <w:rFonts w:hint="eastAsia" w:ascii="宋体" w:hAnsi="宋体"/>
          <w:b w:val="0"/>
          <w:i w:val="0"/>
          <w:caps w:val="0"/>
          <w:spacing w:val="0"/>
          <w:w w:val="100"/>
          <w:sz w:val="24"/>
          <w:szCs w:val="24"/>
        </w:rPr>
      </w:pPr>
      <w:r>
        <w:rPr>
          <w:rFonts w:hint="eastAsia" w:ascii="宋体" w:hAnsi="宋体"/>
          <w:b/>
          <w:bCs/>
          <w:i w:val="0"/>
          <w:caps w:val="0"/>
          <w:spacing w:val="0"/>
          <w:w w:val="100"/>
          <w:sz w:val="24"/>
          <w:szCs w:val="24"/>
        </w:rPr>
        <w:t>第十</w:t>
      </w:r>
      <w:r>
        <w:rPr>
          <w:rFonts w:hint="eastAsia" w:ascii="宋体" w:hAnsi="宋体"/>
          <w:b/>
          <w:bCs/>
          <w:i w:val="0"/>
          <w:caps w:val="0"/>
          <w:spacing w:val="0"/>
          <w:w w:val="100"/>
          <w:sz w:val="24"/>
          <w:szCs w:val="24"/>
          <w:lang w:eastAsia="zh-CN"/>
        </w:rPr>
        <w:t>三</w:t>
      </w:r>
      <w:r>
        <w:rPr>
          <w:rFonts w:hint="eastAsia" w:ascii="宋体" w:hAnsi="宋体"/>
          <w:b/>
          <w:bCs/>
          <w:i w:val="0"/>
          <w:caps w:val="0"/>
          <w:spacing w:val="0"/>
          <w:w w:val="100"/>
          <w:sz w:val="24"/>
          <w:szCs w:val="24"/>
        </w:rPr>
        <w:t>条  合同附件</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1、拍卖公告、拍卖规则、拍卖须知</w:t>
      </w:r>
    </w:p>
    <w:p>
      <w:pPr>
        <w:pStyle w:val="2"/>
        <w:snapToGrid/>
        <w:spacing w:before="0" w:beforeAutospacing="0" w:after="0" w:afterAutospacing="0" w:line="300" w:lineRule="exact"/>
        <w:jc w:val="left"/>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w:t>
      </w:r>
      <w:r>
        <w:rPr>
          <w:rFonts w:hint="eastAsia" w:ascii="宋体" w:hAnsi="宋体"/>
          <w:b w:val="0"/>
          <w:i w:val="0"/>
          <w:caps w:val="0"/>
          <w:spacing w:val="0"/>
          <w:w w:val="100"/>
          <w:sz w:val="24"/>
          <w:szCs w:val="24"/>
          <w:lang w:val="en-US" w:eastAsia="zh-CN"/>
        </w:rPr>
        <w:t xml:space="preserve">  </w:t>
      </w:r>
      <w:r>
        <w:rPr>
          <w:rFonts w:hint="eastAsia" w:ascii="宋体" w:hAnsi="宋体"/>
          <w:b w:val="0"/>
          <w:i w:val="0"/>
          <w:caps w:val="0"/>
          <w:spacing w:val="0"/>
          <w:w w:val="100"/>
          <w:sz w:val="24"/>
          <w:szCs w:val="24"/>
        </w:rPr>
        <w:t xml:space="preserve"> 2、本合同未尽事项，可由买卖双方协商签订补充协议作为合同附件。合同附件与本合同具有同等法律效力。</w:t>
      </w:r>
    </w:p>
    <w:p>
      <w:pPr>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w:t>
      </w:r>
    </w:p>
    <w:p>
      <w:pPr>
        <w:snapToGrid/>
        <w:spacing w:before="0" w:beforeAutospacing="0" w:after="0" w:afterAutospacing="0" w:line="300" w:lineRule="exact"/>
        <w:ind w:firstLine="482" w:firstLineChars="200"/>
        <w:jc w:val="both"/>
        <w:textAlignment w:val="baseline"/>
        <w:rPr>
          <w:rFonts w:hint="eastAsia" w:ascii="宋体" w:hAnsi="宋体"/>
          <w:b/>
          <w:bCs/>
          <w:i w:val="0"/>
          <w:caps w:val="0"/>
          <w:spacing w:val="0"/>
          <w:w w:val="100"/>
          <w:sz w:val="24"/>
          <w:szCs w:val="24"/>
        </w:rPr>
      </w:pPr>
      <w:r>
        <w:rPr>
          <w:rFonts w:hint="eastAsia" w:ascii="宋体" w:hAnsi="宋体"/>
          <w:b/>
          <w:bCs/>
          <w:i w:val="0"/>
          <w:caps w:val="0"/>
          <w:spacing w:val="0"/>
          <w:w w:val="100"/>
          <w:sz w:val="24"/>
          <w:szCs w:val="24"/>
        </w:rPr>
        <w:t>第十</w:t>
      </w:r>
      <w:r>
        <w:rPr>
          <w:rFonts w:hint="eastAsia" w:ascii="宋体" w:hAnsi="宋体"/>
          <w:b/>
          <w:bCs/>
          <w:i w:val="0"/>
          <w:caps w:val="0"/>
          <w:spacing w:val="0"/>
          <w:w w:val="100"/>
          <w:sz w:val="24"/>
          <w:szCs w:val="24"/>
          <w:lang w:eastAsia="zh-CN"/>
        </w:rPr>
        <w:t>四</w:t>
      </w:r>
      <w:r>
        <w:rPr>
          <w:rFonts w:hint="eastAsia" w:ascii="宋体" w:hAnsi="宋体"/>
          <w:b/>
          <w:bCs/>
          <w:i w:val="0"/>
          <w:caps w:val="0"/>
          <w:spacing w:val="0"/>
          <w:w w:val="100"/>
          <w:sz w:val="24"/>
          <w:szCs w:val="24"/>
        </w:rPr>
        <w:t>条  合同数量及持有</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本合同经买卖双方签字即生效，本合同一式</w:t>
      </w:r>
      <w:r>
        <w:rPr>
          <w:rFonts w:hint="eastAsia" w:ascii="宋体" w:hAnsi="宋体"/>
          <w:b w:val="0"/>
          <w:i w:val="0"/>
          <w:caps w:val="0"/>
          <w:color w:val="auto"/>
          <w:spacing w:val="0"/>
          <w:w w:val="100"/>
          <w:sz w:val="24"/>
          <w:szCs w:val="24"/>
        </w:rPr>
        <w:t>陆</w:t>
      </w:r>
      <w:r>
        <w:rPr>
          <w:rFonts w:hint="eastAsia" w:ascii="宋体" w:hAnsi="宋体"/>
          <w:b w:val="0"/>
          <w:i w:val="0"/>
          <w:caps w:val="0"/>
          <w:spacing w:val="0"/>
          <w:w w:val="100"/>
          <w:sz w:val="24"/>
          <w:szCs w:val="24"/>
        </w:rPr>
        <w:t>份，买受人、出卖人各壹份，房屋、土地登记、机构各壹份，具有同等法律效力。</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w:t>
      </w:r>
      <w:r>
        <w:rPr>
          <w:rFonts w:hint="eastAsia" w:ascii="宋体" w:hAnsi="宋体"/>
          <w:b/>
          <w:bCs/>
          <w:i w:val="0"/>
          <w:caps w:val="0"/>
          <w:spacing w:val="0"/>
          <w:w w:val="100"/>
          <w:sz w:val="24"/>
          <w:szCs w:val="24"/>
        </w:rPr>
        <w:t xml:space="preserve"> </w:t>
      </w:r>
    </w:p>
    <w:p>
      <w:pPr>
        <w:snapToGrid/>
        <w:spacing w:before="0" w:beforeAutospacing="0" w:after="0" w:afterAutospacing="0" w:line="300" w:lineRule="exact"/>
        <w:ind w:firstLine="482" w:firstLineChars="200"/>
        <w:jc w:val="both"/>
        <w:textAlignment w:val="baseline"/>
        <w:rPr>
          <w:rFonts w:hint="eastAsia" w:ascii="宋体" w:hAnsi="宋体"/>
          <w:b w:val="0"/>
          <w:i w:val="0"/>
          <w:caps w:val="0"/>
          <w:spacing w:val="0"/>
          <w:w w:val="100"/>
          <w:sz w:val="24"/>
          <w:szCs w:val="24"/>
        </w:rPr>
      </w:pPr>
      <w:r>
        <w:rPr>
          <w:rFonts w:hint="eastAsia" w:ascii="宋体" w:hAnsi="宋体"/>
          <w:b/>
          <w:bCs/>
          <w:i w:val="0"/>
          <w:caps w:val="0"/>
          <w:spacing w:val="0"/>
          <w:w w:val="100"/>
          <w:sz w:val="24"/>
          <w:szCs w:val="24"/>
        </w:rPr>
        <w:t>第十</w:t>
      </w:r>
      <w:r>
        <w:rPr>
          <w:rFonts w:hint="eastAsia" w:ascii="宋体" w:hAnsi="宋体"/>
          <w:b/>
          <w:bCs/>
          <w:i w:val="0"/>
          <w:caps w:val="0"/>
          <w:spacing w:val="0"/>
          <w:w w:val="100"/>
          <w:sz w:val="24"/>
          <w:szCs w:val="24"/>
          <w:lang w:eastAsia="zh-CN"/>
        </w:rPr>
        <w:t>五</w:t>
      </w:r>
      <w:r>
        <w:rPr>
          <w:rFonts w:hint="eastAsia" w:ascii="宋体" w:hAnsi="宋体"/>
          <w:b/>
          <w:bCs/>
          <w:i w:val="0"/>
          <w:caps w:val="0"/>
          <w:spacing w:val="0"/>
          <w:w w:val="100"/>
          <w:sz w:val="24"/>
          <w:szCs w:val="24"/>
        </w:rPr>
        <w:t>条 合同生效</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本合同自买卖双方签字（或盖章）之日起生效。</w:t>
      </w:r>
      <w:r>
        <w:rPr>
          <w:rFonts w:hint="eastAsia" w:ascii="宋体" w:hAnsi="宋体"/>
          <w:b w:val="0"/>
          <w:i w:val="0"/>
          <w:caps w:val="0"/>
          <w:spacing w:val="0"/>
          <w:w w:val="100"/>
          <w:sz w:val="24"/>
          <w:szCs w:val="24"/>
        </w:rPr>
        <w:br w:type="textWrapping"/>
      </w:r>
      <w:r>
        <w:rPr>
          <w:rFonts w:hint="eastAsia" w:ascii="宋体" w:hAnsi="宋体"/>
          <w:b w:val="0"/>
          <w:i w:val="0"/>
          <w:caps w:val="0"/>
          <w:spacing w:val="0"/>
          <w:w w:val="100"/>
          <w:sz w:val="24"/>
          <w:szCs w:val="24"/>
        </w:rPr>
        <w:t xml:space="preserve">   </w:t>
      </w:r>
    </w:p>
    <w:p>
      <w:pPr>
        <w:pStyle w:val="8"/>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p>
    <w:p>
      <w:pPr>
        <w:pStyle w:val="8"/>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p>
    <w:p>
      <w:pPr>
        <w:pStyle w:val="8"/>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p>
    <w:p>
      <w:pPr>
        <w:pStyle w:val="8"/>
        <w:snapToGrid/>
        <w:spacing w:before="0" w:beforeAutospacing="0" w:after="0" w:afterAutospacing="0" w:line="300" w:lineRule="exact"/>
        <w:ind w:firstLine="480" w:firstLineChars="200"/>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出卖人（盖章）：                    买受人：                          </w:t>
      </w:r>
    </w:p>
    <w:p>
      <w:pPr>
        <w:pStyle w:val="8"/>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w:t>
      </w:r>
    </w:p>
    <w:p>
      <w:pPr>
        <w:pStyle w:val="8"/>
        <w:snapToGrid/>
        <w:spacing w:before="0" w:beforeAutospacing="0" w:after="0" w:afterAutospacing="0" w:line="300" w:lineRule="exact"/>
        <w:ind w:firstLine="480" w:firstLineChars="200"/>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法定代表人（盖章）：               </w:t>
      </w:r>
    </w:p>
    <w:p>
      <w:pPr>
        <w:pStyle w:val="8"/>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w:t>
      </w:r>
    </w:p>
    <w:p>
      <w:pPr>
        <w:pStyle w:val="8"/>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w:t>
      </w:r>
    </w:p>
    <w:p>
      <w:pPr>
        <w:pStyle w:val="8"/>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r>
        <w:rPr>
          <w:rFonts w:hint="eastAsia" w:ascii="宋体" w:hAnsi="宋体"/>
          <w:b w:val="0"/>
          <w:i w:val="0"/>
          <w:caps w:val="0"/>
          <w:spacing w:val="0"/>
          <w:w w:val="100"/>
          <w:sz w:val="24"/>
          <w:szCs w:val="24"/>
        </w:rPr>
        <w:t xml:space="preserve">             </w:t>
      </w:r>
    </w:p>
    <w:p>
      <w:pPr>
        <w:pStyle w:val="8"/>
        <w:snapToGrid/>
        <w:spacing w:before="0" w:beforeAutospacing="0" w:after="0" w:afterAutospacing="0" w:line="300" w:lineRule="exact"/>
        <w:jc w:val="both"/>
        <w:textAlignment w:val="baseline"/>
        <w:rPr>
          <w:rFonts w:hint="eastAsia" w:ascii="宋体" w:hAnsi="宋体"/>
          <w:b w:val="0"/>
          <w:i w:val="0"/>
          <w:caps w:val="0"/>
          <w:spacing w:val="0"/>
          <w:w w:val="100"/>
          <w:sz w:val="24"/>
          <w:szCs w:val="24"/>
        </w:rPr>
      </w:pPr>
    </w:p>
    <w:p>
      <w:pPr>
        <w:pStyle w:val="8"/>
        <w:snapToGrid/>
        <w:spacing w:before="0" w:beforeAutospacing="0" w:after="0" w:afterAutospacing="0" w:line="300" w:lineRule="exact"/>
        <w:ind w:firstLine="4800" w:firstLineChars="2000"/>
        <w:jc w:val="both"/>
        <w:textAlignment w:val="baseline"/>
        <w:rPr>
          <w:rFonts w:hint="eastAsia" w:ascii="楷体_GB2312" w:hAnsi="楷体_GB2312"/>
          <w:b/>
          <w:bCs/>
          <w:i w:val="0"/>
          <w:caps w:val="0"/>
          <w:spacing w:val="0"/>
          <w:w w:val="100"/>
          <w:sz w:val="24"/>
          <w:szCs w:val="24"/>
        </w:rPr>
      </w:pPr>
      <w:r>
        <w:rPr>
          <w:rFonts w:hint="eastAsia" w:ascii="宋体" w:hAnsi="宋体"/>
          <w:b w:val="0"/>
          <w:i w:val="0"/>
          <w:caps w:val="0"/>
          <w:spacing w:val="0"/>
          <w:w w:val="100"/>
          <w:sz w:val="24"/>
          <w:szCs w:val="24"/>
        </w:rPr>
        <w:t xml:space="preserve"> 签约时间：</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年</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月</w:t>
      </w:r>
      <w:r>
        <w:rPr>
          <w:rFonts w:hint="eastAsia" w:ascii="宋体" w:hAnsi="宋体"/>
          <w:b w:val="0"/>
          <w:i w:val="0"/>
          <w:caps w:val="0"/>
          <w:spacing w:val="0"/>
          <w:w w:val="100"/>
          <w:sz w:val="24"/>
          <w:szCs w:val="24"/>
          <w:u w:val="single"/>
        </w:rPr>
        <w:t xml:space="preserve">   </w:t>
      </w:r>
      <w:r>
        <w:rPr>
          <w:rFonts w:hint="eastAsia" w:ascii="宋体" w:hAnsi="宋体"/>
          <w:b w:val="0"/>
          <w:i w:val="0"/>
          <w:caps w:val="0"/>
          <w:spacing w:val="0"/>
          <w:w w:val="100"/>
          <w:sz w:val="24"/>
          <w:szCs w:val="24"/>
        </w:rPr>
        <w:t>日</w:t>
      </w: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00970D"/>
    <w:multiLevelType w:val="singleLevel"/>
    <w:tmpl w:val="5900970D"/>
    <w:lvl w:ilvl="0" w:tentative="0">
      <w:start w:val="1"/>
      <w:numFmt w:val="decimal"/>
      <w:suff w:val="nothing"/>
      <w:lvlText w:val="%1."/>
      <w:lvlJc w:val="left"/>
      <w:rPr>
        <w:rFonts w:cs="Times New Roman"/>
      </w:rPr>
    </w:lvl>
  </w:abstractNum>
  <w:abstractNum w:abstractNumId="1">
    <w:nsid w:val="633A7270"/>
    <w:multiLevelType w:val="multilevel"/>
    <w:tmpl w:val="633A7270"/>
    <w:lvl w:ilvl="0" w:tentative="0">
      <w:start w:val="1"/>
      <w:numFmt w:val="japaneseCounting"/>
      <w:lvlText w:val="%1、"/>
      <w:lvlJc w:val="left"/>
      <w:pPr>
        <w:tabs>
          <w:tab w:val="left" w:pos="862"/>
        </w:tabs>
        <w:ind w:left="862"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68FE3241"/>
    <w:multiLevelType w:val="multilevel"/>
    <w:tmpl w:val="68FE3241"/>
    <w:lvl w:ilvl="0" w:tentative="0">
      <w:start w:val="3"/>
      <w:numFmt w:val="japaneseCounting"/>
      <w:lvlText w:val="第%1条"/>
      <w:lvlJc w:val="left"/>
      <w:pPr>
        <w:ind w:left="1247" w:hanging="765"/>
      </w:pPr>
      <w:rPr>
        <w:rFonts w:hint="default"/>
        <w:b/>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6363A"/>
    <w:rsid w:val="11A711A5"/>
    <w:rsid w:val="135A6643"/>
    <w:rsid w:val="271B6F83"/>
    <w:rsid w:val="27865447"/>
    <w:rsid w:val="34646A9D"/>
    <w:rsid w:val="39043163"/>
    <w:rsid w:val="3B942162"/>
    <w:rsid w:val="4F790265"/>
    <w:rsid w:val="5146363A"/>
    <w:rsid w:val="5C951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qFormat/>
    <w:uiPriority w:val="99"/>
    <w:rPr>
      <w:rFonts w:eastAsia="仿宋_GB2312"/>
      <w:sz w:val="30"/>
      <w:szCs w:val="28"/>
    </w:rPr>
  </w:style>
  <w:style w:type="paragraph" w:styleId="4">
    <w:name w:val="Body Text Indent 2"/>
    <w:basedOn w:val="1"/>
    <w:uiPriority w:val="0"/>
    <w:pPr>
      <w:spacing w:after="120" w:afterLines="0" w:line="480" w:lineRule="auto"/>
      <w:ind w:left="420" w:leftChars="200"/>
    </w:pPr>
  </w:style>
  <w:style w:type="paragraph" w:styleId="5">
    <w:name w:val="Body Text Indent 3"/>
    <w:basedOn w:val="1"/>
    <w:uiPriority w:val="99"/>
    <w:pPr>
      <w:spacing w:line="284" w:lineRule="exact"/>
      <w:ind w:firstLine="480" w:firstLineChars="200"/>
    </w:pPr>
    <w:rPr>
      <w:rFonts w:ascii="宋体" w:hAnsi="宋体"/>
      <w:kern w:val="2"/>
      <w:sz w:val="24"/>
      <w:szCs w:val="24"/>
    </w:rPr>
  </w:style>
  <w:style w:type="paragraph" w:customStyle="1" w:styleId="8">
    <w:name w:val="p0"/>
    <w:basedOn w:val="1"/>
    <w:qFormat/>
    <w:uiPriority w:val="0"/>
    <w:pPr>
      <w:widowControl/>
    </w:pPr>
    <w:rPr>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2021-03-15T01:27:00Z</dcterms:created>
  <dc:creator>Administrator</dc:creator>
  <cp:lastModifiedBy>Administrator</cp:lastModifiedBy>
  <cp:lastPrinted>2021-10-07T07:14:38Z</cp:lastPrinted>
  <dcterms:modified xsi:type="dcterms:W3CDTF">2021-10-07T07:19:11Z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A5B9E35602734AA4AAD7D39BB8DDFAFB</vt:lpwstr>
  </property>
</Properties>
</file>